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ascii="黑体" w:hAnsi="黑体" w:eastAsia="黑体" w:cs="Times New Roman"/>
          <w:sz w:val="36"/>
          <w:szCs w:val="36"/>
        </w:rPr>
      </w:pP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  <w:lang w:eastAsia="zh-CN"/>
        </w:rPr>
        <w:t>哈尔滨工业大学</w:t>
      </w:r>
      <w:r>
        <w:rPr>
          <w:rFonts w:ascii="黑体" w:hAnsi="黑体" w:eastAsia="黑体" w:cs="Times New Roman"/>
          <w:sz w:val="52"/>
          <w:szCs w:val="52"/>
        </w:rPr>
        <w:t>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 w:eastAsiaTheme="minorEastAsia"/>
          <w:sz w:val="31"/>
          <w:u w:val="single"/>
          <w:lang w:val="en-US" w:eastAsia="zh-CN"/>
        </w:rPr>
      </w:pPr>
      <w:r>
        <w:rPr>
          <w:rFonts w:hint="eastAsia" w:ascii="宋体" w:hAnsi="宋体"/>
          <w:sz w:val="31"/>
          <w:lang w:eastAsia="zh-CN"/>
        </w:rPr>
        <w:t>完成单位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</w:t>
      </w:r>
      <w:r>
        <w:rPr>
          <w:rFonts w:hint="eastAsia" w:ascii="宋体" w:hAnsi="宋体"/>
          <w:sz w:val="31"/>
          <w:u w:val="single"/>
          <w:lang w:eastAsia="zh-CN"/>
        </w:rPr>
        <w:t>学院及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val="en-US" w:eastAsia="zh-CN"/>
        </w:rPr>
        <w:t>2017年6月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 2019年6月</w:t>
      </w:r>
      <w:r>
        <w:rPr>
          <w:rFonts w:hint="eastAsia" w:ascii="宋体" w:hAnsi="宋体"/>
          <w:sz w:val="31"/>
          <w:u w:val="single"/>
        </w:rPr>
        <w:t xml:space="preserve">  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 A类或B类或C类</w:t>
      </w:r>
      <w:r>
        <w:rPr>
          <w:rFonts w:hint="eastAsia" w:ascii="宋体" w:hAnsi="宋体"/>
          <w:sz w:val="31"/>
          <w:u w:val="single"/>
        </w:rPr>
        <w:t xml:space="preserve"> 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31"/>
          <w:u w:val="single"/>
        </w:rPr>
        <w:t>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哈尔滨工业大学本科生院</w:t>
      </w:r>
      <w:r>
        <w:rPr>
          <w:rFonts w:hint="eastAsia" w:ascii="黑体" w:hAnsi="黑体" w:eastAsia="黑体" w:cs="Times New Roman"/>
          <w:sz w:val="32"/>
          <w:szCs w:val="32"/>
        </w:rPr>
        <w:t>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11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604"/>
        <w:gridCol w:w="851"/>
        <w:gridCol w:w="1144"/>
        <w:gridCol w:w="699"/>
        <w:gridCol w:w="992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3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11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10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  <w:t>例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  <w:lang w:eastAsia="zh-CN"/>
              </w:rPr>
              <w:t>例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10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专家组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600" w:firstLineChars="200"/>
              <w:rPr>
                <w:rFonts w:hint="eastAsia" w:ascii="华文行楷" w:eastAsia="华文行楷"/>
                <w:sz w:val="30"/>
                <w:szCs w:val="30"/>
              </w:rPr>
            </w:pPr>
            <w:r>
              <w:rPr>
                <w:rFonts w:hint="eastAsia" w:ascii="华文行楷" w:eastAsia="华文行楷"/>
                <w:sz w:val="30"/>
                <w:szCs w:val="30"/>
              </w:rPr>
              <w:t>该项目组按照立项要求完成了各项研究与实践任务，取得了较好成果，同意结题验收。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验收负责人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/章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</w:t>
            </w:r>
          </w:p>
          <w:p>
            <w:pPr>
              <w:ind w:firstLine="5040" w:firstLineChars="21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6960" w:firstLineChars="2900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（盖章）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p>
      <w:pPr>
        <w:snapToGrid w:val="0"/>
        <w:spacing w:before="312" w:beforeLines="100" w:after="156" w:afterLines="50" w:line="453" w:lineRule="atLeast"/>
        <w:jc w:val="left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  <w:lang w:eastAsia="zh-CN"/>
        </w:rPr>
        <w:t>附：哈尔滨工业大学</w:t>
      </w:r>
      <w:r>
        <w:rPr>
          <w:rFonts w:hint="eastAsia" w:ascii="宋体" w:hAnsi="宋体" w:eastAsia="宋体" w:cs="Times New Roman"/>
          <w:b/>
          <w:sz w:val="32"/>
          <w:szCs w:val="32"/>
        </w:rPr>
        <w:t>教育教学改革研究项目资助经费决算表</w:t>
      </w:r>
    </w:p>
    <w:p>
      <w:pPr>
        <w:spacing w:line="500" w:lineRule="exact"/>
        <w:jc w:val="right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宋体" w:hAnsi="宋体"/>
          <w:sz w:val="24"/>
        </w:rPr>
        <w:t>(单位：元)</w:t>
      </w:r>
    </w:p>
    <w:tbl>
      <w:tblPr>
        <w:tblStyle w:val="10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285"/>
        <w:gridCol w:w="78"/>
        <w:gridCol w:w="1529"/>
        <w:gridCol w:w="48"/>
        <w:gridCol w:w="329"/>
        <w:gridCol w:w="1327"/>
        <w:gridCol w:w="243"/>
        <w:gridCol w:w="1413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7769" w:type="dxa"/>
            <w:gridSpan w:val="9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主持</w:t>
            </w:r>
            <w:r>
              <w:rPr>
                <w:rFonts w:ascii="宋体" w:hAnsi="宋体"/>
                <w:b/>
                <w:sz w:val="24"/>
              </w:rPr>
              <w:t>人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ascii="宋体" w:hAnsi="宋体"/>
                <w:b/>
                <w:sz w:val="24"/>
              </w:rPr>
              <w:t>编号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ascii="宋体" w:hAnsi="宋体"/>
                <w:b/>
                <w:sz w:val="24"/>
              </w:rPr>
              <w:t>级别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学校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资助</w:t>
            </w: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</w:tc>
        <w:tc>
          <w:tcPr>
            <w:tcW w:w="1363" w:type="dxa"/>
            <w:gridSpan w:val="2"/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学院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配套金额</w:t>
            </w:r>
          </w:p>
        </w:tc>
        <w:tc>
          <w:tcPr>
            <w:tcW w:w="1947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41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总金额</w:t>
            </w: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86" w:type="dxa"/>
            <w:gridSpan w:val="10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</w:t>
            </w:r>
            <w:r>
              <w:rPr>
                <w:rFonts w:ascii="宋体" w:hAnsi="宋体"/>
                <w:b/>
                <w:sz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before="156" w:beforeLines="50"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13970</wp:posOffset>
                      </wp:positionV>
                      <wp:extent cx="1764030" cy="504190"/>
                      <wp:effectExtent l="1270" t="4445" r="6350" b="571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4030" cy="50419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35pt;margin-top:1.1pt;height:39.7pt;width:138.9pt;z-index:251658240;mso-width-relative:page;mso-height-relative:page;" filled="f" stroked="t" coordsize="21600,21600" o:gfxdata="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5MPd5NUA&#10;AAAHAQAADwAAAAAAAAABACAAAAAiAAAAZHJzL2Rvd25yZXYueG1sUEsBAhQAFAAAAAgAh07iQGSq&#10;rJ3pAQAAow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>年度</w:t>
            </w:r>
          </w:p>
          <w:p>
            <w:pPr>
              <w:spacing w:line="340" w:lineRule="exact"/>
              <w:ind w:firstLine="361" w:firstLineChars="15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开支项目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  <w:u w:val="single"/>
                <w:lang w:val="en-US" w:eastAsia="zh-CN"/>
              </w:rPr>
              <w:t>2017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u w:val="single"/>
                <w:lang w:val="en-US" w:eastAsia="zh-CN"/>
              </w:rPr>
              <w:t>2018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u w:val="single"/>
                <w:lang w:val="en-US" w:eastAsia="zh-CN"/>
              </w:rPr>
              <w:t>2019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调研差旅费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hd w:val="clear" w:color="auto" w:fill="FFFFFF"/>
              </w:rPr>
              <w:t>资料费</w:t>
            </w:r>
          </w:p>
          <w:p>
            <w:pPr>
              <w:spacing w:line="2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shd w:val="clear" w:color="auto" w:fill="FFFFFF"/>
              </w:rPr>
              <w:t>（资料收集、复印、翻拍、翻译、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图书、专用软件购置等费用</w:t>
            </w:r>
            <w:r>
              <w:rPr>
                <w:rFonts w:hint="eastAsia" w:ascii="宋体" w:hAnsi="宋体"/>
                <w:color w:val="000000"/>
                <w:sz w:val="18"/>
                <w:szCs w:val="18"/>
                <w:shd w:val="clear" w:color="auto" w:fill="FFFFFF"/>
              </w:rPr>
              <w:t>）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数据采集</w:t>
            </w:r>
            <w:r>
              <w:rPr>
                <w:rFonts w:hint="eastAsia" w:ascii="宋体" w:hAnsi="宋体"/>
                <w:b/>
                <w:color w:val="000000"/>
                <w:sz w:val="24"/>
                <w:shd w:val="clear" w:color="auto" w:fill="FFFFFF"/>
              </w:rPr>
              <w:t>费</w:t>
            </w:r>
          </w:p>
          <w:p>
            <w:pPr>
              <w:spacing w:line="200" w:lineRule="exact"/>
              <w:jc w:val="center"/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shd w:val="clear" w:color="auto" w:fill="FFFFFF"/>
              </w:rPr>
              <w:t>（问卷调查、数据跟踪采集、案例分析等费用）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会议费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印刷出版费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shd w:val="clear" w:color="auto" w:fill="FFFFFF"/>
              </w:rPr>
              <w:t>（课题研究成果的打印费、印刷费、誊写费及成果出版费等）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28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</w:t>
            </w:r>
            <w:r>
              <w:rPr>
                <w:rFonts w:ascii="宋体" w:hAnsi="宋体"/>
                <w:b/>
                <w:color w:val="000000"/>
                <w:sz w:val="24"/>
              </w:rPr>
              <w:t>支出</w:t>
            </w:r>
          </w:p>
          <w:p>
            <w:pPr>
              <w:spacing w:line="2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shd w:val="clear" w:color="auto" w:fill="FFFFFF"/>
              </w:rPr>
              <w:t>（另附各项具体支出明细）</w:t>
            </w:r>
          </w:p>
        </w:tc>
        <w:tc>
          <w:tcPr>
            <w:tcW w:w="165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1517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主持</w:t>
            </w:r>
            <w:r>
              <w:rPr>
                <w:rFonts w:ascii="宋体" w:hAnsi="宋体"/>
                <w:b/>
                <w:sz w:val="24"/>
              </w:rPr>
              <w:t>人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 诺</w:t>
            </w:r>
          </w:p>
        </w:tc>
        <w:tc>
          <w:tcPr>
            <w:tcW w:w="3269" w:type="dxa"/>
            <w:gridSpan w:val="5"/>
            <w:shd w:val="clear" w:color="auto" w:fill="auto"/>
            <w:noWrap w:val="0"/>
            <w:vAlign w:val="center"/>
          </w:tcPr>
          <w:p>
            <w:pPr>
              <w:spacing w:after="312" w:afterLines="100" w:line="3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我接受</w:t>
            </w:r>
            <w:r>
              <w:rPr>
                <w:rFonts w:ascii="宋体" w:hAnsi="宋体"/>
                <w:b/>
                <w:szCs w:val="21"/>
              </w:rPr>
              <w:t>学校</w:t>
            </w:r>
            <w:r>
              <w:rPr>
                <w:rFonts w:hint="eastAsia" w:ascii="宋体" w:hAnsi="宋体"/>
                <w:b/>
                <w:szCs w:val="21"/>
              </w:rPr>
              <w:t>的研究资助，严格遵守有关规定，提供真实决算信息，依法合规使用项目资金。</w:t>
            </w:r>
          </w:p>
          <w:p>
            <w:pPr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（签字）</w:t>
            </w:r>
            <w:r>
              <w:rPr>
                <w:rFonts w:ascii="宋体" w:hAnsi="宋体"/>
                <w:sz w:val="24"/>
              </w:rPr>
              <w:t>：</w:t>
            </w:r>
          </w:p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日</w:t>
            </w:r>
          </w:p>
        </w:tc>
        <w:tc>
          <w:tcPr>
            <w:tcW w:w="15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院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经费负责人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意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/>
                <w:sz w:val="24"/>
              </w:rPr>
              <w:t>见</w:t>
            </w:r>
          </w:p>
        </w:tc>
        <w:tc>
          <w:tcPr>
            <w:tcW w:w="293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（签字）</w:t>
            </w:r>
            <w:r>
              <w:rPr>
                <w:rFonts w:ascii="宋体" w:hAnsi="宋体"/>
                <w:sz w:val="24"/>
              </w:rPr>
              <w:t>：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spacing w:line="48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00" w:lineRule="exact"/>
        <w:jc w:val="left"/>
        <w:textAlignment w:val="auto"/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  <w:t>注：1.申请结题时视为项目经费已执行完毕（项目人员结题前垫付的经费，结题后划拨的剩余经费报销），填写此表时按资助经费总额度支出填写。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00" w:lineRule="exact"/>
        <w:ind w:firstLine="360" w:firstLineChars="200"/>
        <w:jc w:val="left"/>
        <w:textAlignment w:val="auto"/>
        <w:rPr>
          <w:rFonts w:hint="eastAsia" w:ascii="宋体" w:hAnsi="宋体" w:eastAsiaTheme="minorEastAsia"/>
          <w:color w:val="00000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  <w:t>2.开支项目明细仅供参考，可以按实际支出项目修改。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00" w:lineRule="exact"/>
        <w:ind w:firstLine="360" w:firstLineChars="200"/>
        <w:jc w:val="left"/>
        <w:textAlignment w:val="auto"/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  <w:t>3.本表请按实际支出如实填写，项目主持人签字。学院经费负责人意见栏：本科生项目经费下拨至学院负责人卡（一般为教学副院长），由此经费卡负责人签字。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00" w:lineRule="exact"/>
        <w:ind w:firstLine="360" w:firstLineChars="200"/>
        <w:jc w:val="left"/>
        <w:textAlignment w:val="auto"/>
        <w:rPr>
          <w:rFonts w:hint="eastAsia" w:ascii="宋体" w:hAnsi="宋体"/>
          <w:color w:val="000000"/>
          <w:sz w:val="18"/>
          <w:szCs w:val="18"/>
          <w:shd w:val="clear" w:color="auto" w:fill="FFFFFF"/>
          <w:lang w:val="en-US" w:eastAsia="zh-CN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>－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rFonts w:hint="eastAsia"/>
        <w:sz w:val="28"/>
        <w:szCs w:val="28"/>
      </w:rPr>
      <w:t>２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F78DF"/>
    <w:rsid w:val="00132FA7"/>
    <w:rsid w:val="001E6D8B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D26735"/>
    <w:rsid w:val="00DF32BD"/>
    <w:rsid w:val="00E53606"/>
    <w:rsid w:val="00F132F3"/>
    <w:rsid w:val="00F33E32"/>
    <w:rsid w:val="00F80DF8"/>
    <w:rsid w:val="00FC2B53"/>
    <w:rsid w:val="0177556B"/>
    <w:rsid w:val="02465ED4"/>
    <w:rsid w:val="047A744B"/>
    <w:rsid w:val="09C20D2A"/>
    <w:rsid w:val="0AEA02E5"/>
    <w:rsid w:val="0FB664E2"/>
    <w:rsid w:val="1C9409FC"/>
    <w:rsid w:val="1F101269"/>
    <w:rsid w:val="209C3647"/>
    <w:rsid w:val="23263280"/>
    <w:rsid w:val="27194C84"/>
    <w:rsid w:val="27696639"/>
    <w:rsid w:val="312562DE"/>
    <w:rsid w:val="39A43990"/>
    <w:rsid w:val="3A690633"/>
    <w:rsid w:val="3FE05249"/>
    <w:rsid w:val="425335BE"/>
    <w:rsid w:val="44447B05"/>
    <w:rsid w:val="52371D2B"/>
    <w:rsid w:val="54552482"/>
    <w:rsid w:val="57885A59"/>
    <w:rsid w:val="5A360D32"/>
    <w:rsid w:val="5C604035"/>
    <w:rsid w:val="5CD41342"/>
    <w:rsid w:val="5D792A51"/>
    <w:rsid w:val="60BB445B"/>
    <w:rsid w:val="64BE2E51"/>
    <w:rsid w:val="672E0BA5"/>
    <w:rsid w:val="699A46AC"/>
    <w:rsid w:val="6AC56A9C"/>
    <w:rsid w:val="6FBC494A"/>
    <w:rsid w:val="73141D2D"/>
    <w:rsid w:val="774F1171"/>
    <w:rsid w:val="791C628C"/>
    <w:rsid w:val="7C912426"/>
    <w:rsid w:val="7D047261"/>
    <w:rsid w:val="7ED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标题 Char"/>
    <w:basedOn w:val="7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Char"/>
    <w:basedOn w:val="7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7A505-0A59-4352-AE09-912292003C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174</Words>
  <Characters>992</Characters>
  <Lines>8</Lines>
  <Paragraphs>2</Paragraphs>
  <TotalTime>0</TotalTime>
  <ScaleCrop>false</ScaleCrop>
  <LinksUpToDate>false</LinksUpToDate>
  <CharactersWithSpaces>1164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2019-05-29T06:49:07Z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