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7445C" w14:textId="5B42B2CE" w:rsidR="0054751B" w:rsidRPr="00B42837" w:rsidRDefault="0054751B" w:rsidP="0054751B">
      <w:pPr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B42837">
        <w:rPr>
          <w:rFonts w:ascii="Times New Roman" w:eastAsia="方正小标宋简体" w:hAnsi="Times New Roman" w:cs="Times New Roman"/>
          <w:bCs/>
          <w:sz w:val="36"/>
          <w:szCs w:val="36"/>
        </w:rPr>
        <w:t>浙江省科学技术奖公示信息表</w:t>
      </w:r>
    </w:p>
    <w:p w14:paraId="7F366498" w14:textId="0FD05351" w:rsidR="0054751B" w:rsidRPr="00357CDB" w:rsidRDefault="0054751B" w:rsidP="0054751B">
      <w:pPr>
        <w:spacing w:line="440" w:lineRule="exact"/>
        <w:rPr>
          <w:rFonts w:ascii="Times New Roman" w:eastAsia="仿宋_GB2312" w:hAnsi="Times New Roman" w:cs="Times New Roman"/>
          <w:sz w:val="24"/>
          <w:szCs w:val="24"/>
        </w:rPr>
      </w:pPr>
      <w:r w:rsidRPr="00357CDB">
        <w:rPr>
          <w:rFonts w:ascii="Times New Roman" w:eastAsia="仿宋_GB2312" w:hAnsi="Times New Roman" w:cs="Times New Roman"/>
          <w:sz w:val="24"/>
          <w:szCs w:val="24"/>
        </w:rPr>
        <w:t>提名奖项：自然科学奖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7059"/>
      </w:tblGrid>
      <w:tr w:rsidR="0054751B" w:rsidRPr="00357CDB" w14:paraId="0FFB55C4" w14:textId="77777777" w:rsidTr="00465618">
        <w:trPr>
          <w:trHeight w:val="913"/>
        </w:trPr>
        <w:tc>
          <w:tcPr>
            <w:tcW w:w="1447" w:type="dxa"/>
            <w:vAlign w:val="center"/>
          </w:tcPr>
          <w:p w14:paraId="64BE2011" w14:textId="77777777" w:rsidR="0054751B" w:rsidRPr="00357CDB" w:rsidRDefault="0054751B" w:rsidP="0054751B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357CDB">
              <w:rPr>
                <w:rFonts w:ascii="Times New Roman" w:eastAsia="仿宋_GB2312" w:hAnsi="Times New Roman" w:cs="Times New Roman"/>
                <w:sz w:val="24"/>
                <w:szCs w:val="24"/>
              </w:rPr>
              <w:t>成果名称</w:t>
            </w:r>
          </w:p>
        </w:tc>
        <w:tc>
          <w:tcPr>
            <w:tcW w:w="7059" w:type="dxa"/>
            <w:vAlign w:val="center"/>
          </w:tcPr>
          <w:p w14:paraId="6CE107F6" w14:textId="1EB8615D" w:rsidR="0054751B" w:rsidRPr="00357CDB" w:rsidRDefault="00465618" w:rsidP="0051605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65618">
              <w:rPr>
                <w:rStyle w:val="title1"/>
                <w:rFonts w:ascii="Times New Roman" w:eastAsia="仿宋_GB2312" w:hAnsi="Times New Roman" w:cs="Times New Roman" w:hint="eastAsia"/>
                <w:b w:val="0"/>
                <w:bCs w:val="0"/>
                <w:color w:val="auto"/>
              </w:rPr>
              <w:t>碳纤维复合材料及其组合结构多尺度演化机理与耐久性评价方法</w:t>
            </w:r>
          </w:p>
        </w:tc>
      </w:tr>
      <w:tr w:rsidR="0054751B" w:rsidRPr="00357CDB" w14:paraId="5C4BB38E" w14:textId="77777777" w:rsidTr="00465618">
        <w:trPr>
          <w:trHeight w:val="561"/>
        </w:trPr>
        <w:tc>
          <w:tcPr>
            <w:tcW w:w="1447" w:type="dxa"/>
            <w:vAlign w:val="center"/>
          </w:tcPr>
          <w:p w14:paraId="3815FB2C" w14:textId="77777777" w:rsidR="0054751B" w:rsidRPr="00357CDB" w:rsidRDefault="0054751B" w:rsidP="0054751B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357CDB">
              <w:rPr>
                <w:rFonts w:ascii="Times New Roman" w:eastAsia="仿宋_GB2312" w:hAnsi="Times New Roman" w:cs="Times New Roman"/>
                <w:sz w:val="24"/>
                <w:szCs w:val="24"/>
              </w:rPr>
              <w:t>提名等级</w:t>
            </w:r>
          </w:p>
        </w:tc>
        <w:tc>
          <w:tcPr>
            <w:tcW w:w="7059" w:type="dxa"/>
            <w:vAlign w:val="center"/>
          </w:tcPr>
          <w:p w14:paraId="3E519EF3" w14:textId="247E8ABE" w:rsidR="0054751B" w:rsidRPr="00357CDB" w:rsidRDefault="004122B0" w:rsidP="0054751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357CDB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一</w:t>
            </w:r>
            <w:r w:rsidR="004E2C27" w:rsidRPr="00357CDB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等奖</w:t>
            </w:r>
          </w:p>
        </w:tc>
      </w:tr>
      <w:tr w:rsidR="0054751B" w:rsidRPr="00357CDB" w14:paraId="517643D5" w14:textId="77777777" w:rsidTr="00465618">
        <w:trPr>
          <w:trHeight w:val="1293"/>
        </w:trPr>
        <w:tc>
          <w:tcPr>
            <w:tcW w:w="1447" w:type="dxa"/>
            <w:vAlign w:val="center"/>
          </w:tcPr>
          <w:p w14:paraId="5F344246" w14:textId="77777777" w:rsidR="0054751B" w:rsidRPr="00357CDB" w:rsidRDefault="0054751B" w:rsidP="0054751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357CD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提名书</w:t>
            </w:r>
          </w:p>
          <w:p w14:paraId="72DF62A6" w14:textId="77777777" w:rsidR="0054751B" w:rsidRPr="00357CDB" w:rsidRDefault="0054751B" w:rsidP="0054751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357CD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相关内容</w:t>
            </w:r>
          </w:p>
        </w:tc>
        <w:tc>
          <w:tcPr>
            <w:tcW w:w="7059" w:type="dxa"/>
            <w:vAlign w:val="center"/>
          </w:tcPr>
          <w:p w14:paraId="7ED877BB" w14:textId="77777777" w:rsidR="0054751B" w:rsidRPr="00357CDB" w:rsidRDefault="0054751B" w:rsidP="00AB3749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357CD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提名书的代表性论文专著目录、主要知识产权和标准规范目录</w:t>
            </w:r>
            <w:r w:rsidR="00AB3749" w:rsidRPr="00357CD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（详见附件）</w:t>
            </w:r>
            <w:r w:rsidRPr="00357CD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；</w:t>
            </w:r>
          </w:p>
        </w:tc>
      </w:tr>
      <w:tr w:rsidR="0054751B" w:rsidRPr="00357CDB" w14:paraId="07CC1D22" w14:textId="77777777" w:rsidTr="00465618">
        <w:trPr>
          <w:trHeight w:val="1958"/>
        </w:trPr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14:paraId="411528CE" w14:textId="77777777" w:rsidR="0054751B" w:rsidRPr="00357CDB" w:rsidRDefault="0054751B" w:rsidP="0054751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357CD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主要完成人</w:t>
            </w:r>
          </w:p>
        </w:tc>
        <w:tc>
          <w:tcPr>
            <w:tcW w:w="7059" w:type="dxa"/>
            <w:tcBorders>
              <w:left w:val="single" w:sz="4" w:space="0" w:color="auto"/>
            </w:tcBorders>
            <w:vAlign w:val="center"/>
          </w:tcPr>
          <w:p w14:paraId="18F08E1D" w14:textId="18E9F12F" w:rsidR="004122B0" w:rsidRPr="00357CDB" w:rsidRDefault="004122B0" w:rsidP="00DF09F6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57CDB">
              <w:rPr>
                <w:rFonts w:ascii="Times New Roman" w:eastAsia="仿宋_GB2312" w:hAnsi="Times New Roman" w:cs="Times New Roman"/>
                <w:sz w:val="24"/>
                <w:szCs w:val="24"/>
              </w:rPr>
              <w:t>咸贵军，排名</w:t>
            </w:r>
            <w:r w:rsidRPr="00357CDB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357CDB">
              <w:rPr>
                <w:rFonts w:ascii="Times New Roman" w:eastAsia="仿宋_GB2312" w:hAnsi="Times New Roman" w:cs="Times New Roman"/>
                <w:sz w:val="24"/>
                <w:szCs w:val="24"/>
              </w:rPr>
              <w:t>，教授，哈尔滨工业大学</w:t>
            </w:r>
          </w:p>
          <w:p w14:paraId="0F906A6A" w14:textId="7930A2F2" w:rsidR="00DF09F6" w:rsidRPr="00357CDB" w:rsidRDefault="00DF09F6" w:rsidP="00DF09F6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57CDB">
              <w:rPr>
                <w:rFonts w:ascii="Times New Roman" w:eastAsia="仿宋_GB2312" w:hAnsi="Times New Roman" w:cs="Times New Roman"/>
                <w:sz w:val="24"/>
                <w:szCs w:val="24"/>
              </w:rPr>
              <w:t>潘云锋，排名</w:t>
            </w:r>
            <w:r w:rsidR="004122B0" w:rsidRPr="00357CDB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357CDB">
              <w:rPr>
                <w:rFonts w:ascii="Times New Roman" w:eastAsia="仿宋_GB2312" w:hAnsi="Times New Roman" w:cs="Times New Roman"/>
                <w:sz w:val="24"/>
                <w:szCs w:val="24"/>
              </w:rPr>
              <w:t>，副教授，浙江理工大学</w:t>
            </w:r>
          </w:p>
          <w:p w14:paraId="324F1536" w14:textId="38CF96F6" w:rsidR="00DF09F6" w:rsidRPr="00357CDB" w:rsidRDefault="00DF09F6" w:rsidP="00DF09F6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57CDB">
              <w:rPr>
                <w:rFonts w:ascii="Times New Roman" w:eastAsia="仿宋_GB2312" w:hAnsi="Times New Roman" w:cs="Times New Roman"/>
                <w:sz w:val="24"/>
                <w:szCs w:val="24"/>
              </w:rPr>
              <w:t>李承高，排名</w:t>
            </w:r>
            <w:r w:rsidR="004122B0" w:rsidRPr="00357CDB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357CDB">
              <w:rPr>
                <w:rFonts w:ascii="Times New Roman" w:eastAsia="仿宋_GB2312" w:hAnsi="Times New Roman" w:cs="Times New Roman"/>
                <w:sz w:val="24"/>
                <w:szCs w:val="24"/>
              </w:rPr>
              <w:t>，副教授，哈尔滨工业大学</w:t>
            </w:r>
          </w:p>
          <w:p w14:paraId="1EED9502" w14:textId="7644EB7D" w:rsidR="00DF09F6" w:rsidRPr="00357CDB" w:rsidRDefault="004122B0" w:rsidP="00DF09F6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57CDB">
              <w:rPr>
                <w:rFonts w:ascii="Times New Roman" w:eastAsia="仿宋_GB2312" w:hAnsi="Times New Roman" w:cs="Times New Roman"/>
                <w:sz w:val="24"/>
                <w:szCs w:val="24"/>
              </w:rPr>
              <w:t>何俊</w:t>
            </w:r>
            <w:r w:rsidR="00DF09F6" w:rsidRPr="00357CDB">
              <w:rPr>
                <w:rFonts w:ascii="Times New Roman" w:eastAsia="仿宋_GB2312" w:hAnsi="Times New Roman" w:cs="Times New Roman"/>
                <w:sz w:val="24"/>
                <w:szCs w:val="24"/>
              </w:rPr>
              <w:t>，排名</w:t>
            </w:r>
            <w:r w:rsidRPr="00357CDB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 w:rsidR="00DF09F6" w:rsidRPr="00357CDB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357CDB">
              <w:rPr>
                <w:rFonts w:ascii="Times New Roman" w:eastAsia="仿宋_GB2312" w:hAnsi="Times New Roman" w:cs="Times New Roman"/>
                <w:sz w:val="24"/>
                <w:szCs w:val="24"/>
              </w:rPr>
              <w:t>副</w:t>
            </w:r>
            <w:r w:rsidR="00DF09F6" w:rsidRPr="00357CDB">
              <w:rPr>
                <w:rFonts w:ascii="Times New Roman" w:eastAsia="仿宋_GB2312" w:hAnsi="Times New Roman" w:cs="Times New Roman"/>
                <w:sz w:val="24"/>
                <w:szCs w:val="24"/>
              </w:rPr>
              <w:t>教授，</w:t>
            </w:r>
            <w:r w:rsidRPr="00357CDB">
              <w:rPr>
                <w:rFonts w:ascii="Times New Roman" w:eastAsia="仿宋_GB2312" w:hAnsi="Times New Roman" w:cs="Times New Roman"/>
                <w:sz w:val="24"/>
                <w:szCs w:val="24"/>
              </w:rPr>
              <w:t>长安大学</w:t>
            </w:r>
          </w:p>
          <w:p w14:paraId="7D783668" w14:textId="39661F2C" w:rsidR="0054751B" w:rsidRPr="00357CDB" w:rsidRDefault="004122B0" w:rsidP="004122B0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357CDB">
              <w:rPr>
                <w:rFonts w:ascii="Times New Roman" w:eastAsia="仿宋_GB2312" w:hAnsi="Times New Roman" w:cs="Times New Roman"/>
                <w:sz w:val="24"/>
                <w:szCs w:val="24"/>
              </w:rPr>
              <w:t>刘晓刚</w:t>
            </w:r>
            <w:r w:rsidR="00DF09F6" w:rsidRPr="00357CDB">
              <w:rPr>
                <w:rFonts w:ascii="Times New Roman" w:eastAsia="仿宋_GB2312" w:hAnsi="Times New Roman" w:cs="Times New Roman"/>
                <w:sz w:val="24"/>
                <w:szCs w:val="24"/>
              </w:rPr>
              <w:t>，排名</w:t>
            </w:r>
            <w:r w:rsidRPr="00357CDB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="00DF09F6" w:rsidRPr="00357CDB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357CDB">
              <w:rPr>
                <w:rFonts w:ascii="Times New Roman" w:eastAsia="仿宋_GB2312" w:hAnsi="Times New Roman" w:cs="Times New Roman"/>
                <w:sz w:val="24"/>
                <w:szCs w:val="24"/>
              </w:rPr>
              <w:t>教授</w:t>
            </w:r>
            <w:r w:rsidR="00DF09F6" w:rsidRPr="00357CDB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357CDB">
              <w:rPr>
                <w:rFonts w:ascii="Times New Roman" w:eastAsia="仿宋_GB2312" w:hAnsi="Times New Roman" w:cs="Times New Roman"/>
                <w:sz w:val="24"/>
                <w:szCs w:val="24"/>
              </w:rPr>
              <w:t>北京科技</w:t>
            </w:r>
            <w:r w:rsidR="00DF09F6" w:rsidRPr="00357CDB">
              <w:rPr>
                <w:rFonts w:ascii="Times New Roman" w:eastAsia="仿宋_GB2312" w:hAnsi="Times New Roman" w:cs="Times New Roman"/>
                <w:sz w:val="24"/>
                <w:szCs w:val="24"/>
              </w:rPr>
              <w:t>大学</w:t>
            </w:r>
          </w:p>
        </w:tc>
      </w:tr>
      <w:tr w:rsidR="0054751B" w:rsidRPr="00357CDB" w14:paraId="18007290" w14:textId="77777777" w:rsidTr="00465618">
        <w:trPr>
          <w:trHeight w:val="1456"/>
        </w:trPr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14:paraId="3C8663D0" w14:textId="77777777" w:rsidR="0054751B" w:rsidRPr="00357CDB" w:rsidRDefault="0054751B" w:rsidP="0054751B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sz w:val="22"/>
                <w:szCs w:val="24"/>
              </w:rPr>
            </w:pPr>
            <w:r w:rsidRPr="001553DE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主要完成单位</w:t>
            </w:r>
          </w:p>
        </w:tc>
        <w:tc>
          <w:tcPr>
            <w:tcW w:w="7059" w:type="dxa"/>
            <w:tcBorders>
              <w:left w:val="single" w:sz="4" w:space="0" w:color="auto"/>
            </w:tcBorders>
            <w:vAlign w:val="center"/>
          </w:tcPr>
          <w:p w14:paraId="5EB6FEBB" w14:textId="77777777" w:rsidR="00A879CE" w:rsidRPr="00357CDB" w:rsidRDefault="00A879CE" w:rsidP="00A879C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57CDB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357CDB">
              <w:rPr>
                <w:rFonts w:ascii="Times New Roman" w:eastAsia="仿宋_GB2312" w:hAnsi="Times New Roman" w:cs="Times New Roman"/>
                <w:sz w:val="24"/>
                <w:szCs w:val="24"/>
              </w:rPr>
              <w:t>单位名称：浙江理工大学</w:t>
            </w:r>
          </w:p>
          <w:p w14:paraId="5D237FE0" w14:textId="77777777" w:rsidR="0054751B" w:rsidRPr="00357CDB" w:rsidRDefault="00A879CE" w:rsidP="00A879C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57CDB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357CDB">
              <w:rPr>
                <w:rFonts w:ascii="Times New Roman" w:eastAsia="仿宋_GB2312" w:hAnsi="Times New Roman" w:cs="Times New Roman"/>
                <w:sz w:val="24"/>
                <w:szCs w:val="24"/>
              </w:rPr>
              <w:t>单位名称：哈尔滨工业大学</w:t>
            </w:r>
          </w:p>
          <w:p w14:paraId="28491D94" w14:textId="192536A8" w:rsidR="00B42837" w:rsidRPr="00357CDB" w:rsidRDefault="00B42837" w:rsidP="00A879CE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357CDB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3.</w:t>
            </w:r>
            <w:r w:rsidRPr="00357CDB">
              <w:rPr>
                <w:rFonts w:ascii="Times New Roman" w:eastAsia="仿宋_GB2312" w:hAnsi="Times New Roman" w:cs="Times New Roman"/>
                <w:sz w:val="24"/>
                <w:szCs w:val="24"/>
              </w:rPr>
              <w:t>单位名称：北京科技大学</w:t>
            </w:r>
          </w:p>
        </w:tc>
      </w:tr>
      <w:tr w:rsidR="0054751B" w:rsidRPr="00357CDB" w14:paraId="08608552" w14:textId="77777777" w:rsidTr="00465618">
        <w:trPr>
          <w:trHeight w:val="692"/>
        </w:trPr>
        <w:tc>
          <w:tcPr>
            <w:tcW w:w="1447" w:type="dxa"/>
            <w:vAlign w:val="center"/>
          </w:tcPr>
          <w:p w14:paraId="6437AFD7" w14:textId="77777777" w:rsidR="0054751B" w:rsidRPr="00357CDB" w:rsidRDefault="0054751B" w:rsidP="0054751B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 w:rsidRPr="00357CDB"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  <w:t>提名单位</w:t>
            </w:r>
          </w:p>
        </w:tc>
        <w:tc>
          <w:tcPr>
            <w:tcW w:w="7059" w:type="dxa"/>
            <w:vAlign w:val="center"/>
          </w:tcPr>
          <w:p w14:paraId="4761A76B" w14:textId="77777777" w:rsidR="0054751B" w:rsidRPr="00357CDB" w:rsidRDefault="00807C97" w:rsidP="00807C9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357CD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浙江省教育厅</w:t>
            </w:r>
          </w:p>
        </w:tc>
      </w:tr>
      <w:tr w:rsidR="0054751B" w:rsidRPr="00357CDB" w14:paraId="52651985" w14:textId="77777777" w:rsidTr="00465618">
        <w:trPr>
          <w:trHeight w:val="3683"/>
        </w:trPr>
        <w:tc>
          <w:tcPr>
            <w:tcW w:w="1447" w:type="dxa"/>
            <w:vAlign w:val="center"/>
          </w:tcPr>
          <w:p w14:paraId="79E75F45" w14:textId="77777777" w:rsidR="0054751B" w:rsidRPr="00357CDB" w:rsidRDefault="0054751B" w:rsidP="0054751B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</w:pPr>
            <w:r w:rsidRPr="00357CDB">
              <w:rPr>
                <w:rFonts w:ascii="Times New Roman" w:eastAsia="仿宋_GB2312" w:hAnsi="Times New Roman" w:cs="Times New Roman"/>
                <w:bCs/>
                <w:sz w:val="24"/>
                <w:szCs w:val="28"/>
              </w:rPr>
              <w:t>提名意见</w:t>
            </w:r>
          </w:p>
        </w:tc>
        <w:tc>
          <w:tcPr>
            <w:tcW w:w="7059" w:type="dxa"/>
            <w:vAlign w:val="center"/>
          </w:tcPr>
          <w:p w14:paraId="4E1634CF" w14:textId="1036A695" w:rsidR="00A96E14" w:rsidRPr="00372A76" w:rsidRDefault="00B42837" w:rsidP="00A96E14">
            <w:pPr>
              <w:spacing w:line="360" w:lineRule="auto"/>
              <w:ind w:firstLineChars="200" w:firstLine="480"/>
              <w:contextualSpacing/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</w:pPr>
            <w:r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发挥高性能碳纤维复合材料（</w:t>
            </w:r>
            <w:r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CFRP</w:t>
            </w:r>
            <w:r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）轻质高强、耐腐蚀及抗疲劳等优异特性，推动工程结构技术创新，是提升工程结构高性能与长寿命的关键。土木工程结构面临湿热、腐蚀、荷载及多场耦合的复杂服役环境挑战，亟需揭示</w:t>
            </w:r>
            <w:r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CFRP</w:t>
            </w:r>
            <w:r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在复杂服役环境下长期性能演化机制，突破其应用于工程结构的性能调控与设计关键瓶颈</w:t>
            </w:r>
            <w:r w:rsidR="00A96E14"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。</w:t>
            </w:r>
          </w:p>
          <w:p w14:paraId="44F4BDA5" w14:textId="46E69564" w:rsidR="00A96E14" w:rsidRPr="00372A76" w:rsidRDefault="00A96E14" w:rsidP="00B42837">
            <w:pPr>
              <w:spacing w:line="312" w:lineRule="auto"/>
              <w:ind w:firstLineChars="200" w:firstLine="480"/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</w:pPr>
            <w:r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在</w:t>
            </w:r>
            <w:r w:rsidR="00B42837"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国家重点研发计划、国家自然科学基金等项目支持下，项目</w:t>
            </w:r>
            <w:proofErr w:type="gramStart"/>
            <w:r w:rsidR="00B42837"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组</w:t>
            </w:r>
            <w:r w:rsidR="002B5159" w:rsidRPr="00372A76">
              <w:rPr>
                <w:rStyle w:val="title1"/>
                <w:rFonts w:ascii="Times New Roman" w:eastAsia="仿宋_GB2312" w:hAnsi="Times New Roman" w:cs="Times New Roman" w:hint="eastAsia"/>
                <w:b w:val="0"/>
                <w:bCs w:val="0"/>
                <w:color w:val="auto"/>
              </w:rPr>
              <w:t>系统</w:t>
            </w:r>
            <w:proofErr w:type="gramEnd"/>
            <w:r w:rsidR="002B5159" w:rsidRPr="00372A76">
              <w:rPr>
                <w:rStyle w:val="title1"/>
                <w:rFonts w:ascii="Times New Roman" w:eastAsia="仿宋_GB2312" w:hAnsi="Times New Roman" w:cs="Times New Roman" w:hint="eastAsia"/>
                <w:b w:val="0"/>
                <w:bCs w:val="0"/>
                <w:color w:val="auto"/>
              </w:rPr>
              <w:t>研究</w:t>
            </w:r>
            <w:r w:rsidR="00B42837"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碳纤维</w:t>
            </w:r>
            <w:r w:rsidR="00B42837"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─</w:t>
            </w:r>
            <w:r w:rsidR="00B42837"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树脂界面调控、</w:t>
            </w:r>
            <w:r w:rsidR="00B42837"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CFRP</w:t>
            </w:r>
            <w:r w:rsidR="00B42837"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性能演化机制和</w:t>
            </w:r>
            <w:r w:rsidR="00B42837"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CFRP─</w:t>
            </w:r>
            <w:r w:rsidR="00B42837"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钢</w:t>
            </w:r>
            <w:r w:rsidR="00B42837"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/</w:t>
            </w:r>
            <w:r w:rsidR="00B42837"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混凝土组合结构耐久性设计理论</w:t>
            </w:r>
            <w:r w:rsidR="00BD5549">
              <w:rPr>
                <w:rStyle w:val="title1"/>
                <w:rFonts w:ascii="Times New Roman" w:eastAsia="仿宋_GB2312" w:hAnsi="Times New Roman" w:cs="Times New Roman" w:hint="eastAsia"/>
                <w:b w:val="0"/>
                <w:bCs w:val="0"/>
                <w:color w:val="auto"/>
              </w:rPr>
              <w:t>，</w:t>
            </w:r>
            <w:r w:rsidR="00B42837"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提出碳纤维表面复合改性与环氧树脂基体纳米增韧的碳纤维</w:t>
            </w:r>
            <w:r w:rsidR="00B42837"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─</w:t>
            </w:r>
            <w:r w:rsidR="00B42837"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树脂界面多尺度调控方法，揭示</w:t>
            </w:r>
            <w:r w:rsidR="00B42837"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lastRenderedPageBreak/>
              <w:t>应力传递效率与化学键合</w:t>
            </w:r>
            <w:r w:rsidR="00B42837"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─</w:t>
            </w:r>
            <w:r w:rsidR="00B42837"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物理啮合的界面增强机理，实现碳纤维</w:t>
            </w:r>
            <w:r w:rsidR="00B42837"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─</w:t>
            </w:r>
            <w:r w:rsidR="00B42837"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树脂界面粘结强度及其耐久性的正向调控。建立</w:t>
            </w:r>
            <w:r w:rsidR="0028378F">
              <w:rPr>
                <w:rStyle w:val="title1"/>
                <w:rFonts w:ascii="Times New Roman" w:eastAsia="仿宋_GB2312" w:hAnsi="Times New Roman" w:cs="Times New Roman" w:hint="eastAsia"/>
                <w:b w:val="0"/>
                <w:bCs w:val="0"/>
                <w:color w:val="auto"/>
              </w:rPr>
              <w:t>“</w:t>
            </w:r>
            <w:r w:rsidR="0028378F"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界面价键作用</w:t>
            </w:r>
            <w:r w:rsidR="0028378F"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─</w:t>
            </w:r>
            <w:r w:rsidR="0028378F"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纤维微观分布</w:t>
            </w:r>
            <w:r w:rsidR="0028378F"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─</w:t>
            </w:r>
            <w:r w:rsidR="0028378F"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复材宏观性能</w:t>
            </w:r>
            <w:r w:rsidR="0028378F">
              <w:rPr>
                <w:rStyle w:val="title1"/>
                <w:rFonts w:ascii="Times New Roman" w:eastAsia="仿宋_GB2312" w:hAnsi="Times New Roman" w:cs="Times New Roman" w:hint="eastAsia"/>
                <w:b w:val="0"/>
                <w:bCs w:val="0"/>
                <w:color w:val="auto"/>
              </w:rPr>
              <w:t>”</w:t>
            </w:r>
            <w:r w:rsidR="00B42837"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的</w:t>
            </w:r>
            <w:r w:rsidR="00947FCD">
              <w:rPr>
                <w:rStyle w:val="title1"/>
                <w:rFonts w:ascii="Times New Roman" w:eastAsia="仿宋_GB2312" w:hAnsi="Times New Roman" w:cs="Times New Roman" w:hint="eastAsia"/>
                <w:b w:val="0"/>
                <w:bCs w:val="0"/>
                <w:color w:val="auto"/>
              </w:rPr>
              <w:t>多尺度</w:t>
            </w:r>
            <w:r w:rsidR="00B42837"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理论框架，揭示多场耦合条件下</w:t>
            </w:r>
            <w:r w:rsidR="00B42837"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CFRP</w:t>
            </w:r>
            <w:r w:rsidR="00B42837"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多尺度损伤演化机制，建立长期寿命预测模型与耐久性数据库。揭示复杂服役环境下</w:t>
            </w:r>
            <w:r w:rsidR="00B42837"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CFRP─</w:t>
            </w:r>
            <w:r w:rsidR="00B42837"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钢</w:t>
            </w:r>
            <w:r w:rsidR="00B42837"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/</w:t>
            </w:r>
            <w:r w:rsidR="00B42837"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混凝土组合结构界面粘结</w:t>
            </w:r>
            <w:proofErr w:type="gramStart"/>
            <w:r w:rsidR="00B42837"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化学价</w:t>
            </w:r>
            <w:proofErr w:type="gramEnd"/>
            <w:r w:rsidR="00B42837"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键与机械啮合的演化机理，提出界面</w:t>
            </w:r>
            <w:proofErr w:type="gramStart"/>
            <w:r w:rsidR="00B42837"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化学</w:t>
            </w:r>
            <w:proofErr w:type="gramEnd"/>
            <w:r w:rsidR="00B42837"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价键与机械啮合协同演变的精确量化分析方法，构建界面粘结</w:t>
            </w:r>
            <w:r w:rsidR="00B42837"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─</w:t>
            </w:r>
            <w:r w:rsidR="00B42837"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滑移时变模型，建立界面粘结性能调控方法</w:t>
            </w:r>
            <w:r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。</w:t>
            </w:r>
          </w:p>
          <w:p w14:paraId="3C3EDB05" w14:textId="754A5A60" w:rsidR="0054751B" w:rsidRPr="00357CDB" w:rsidRDefault="00A96E14" w:rsidP="00516050">
            <w:pPr>
              <w:ind w:firstLineChars="200" w:firstLine="480"/>
              <w:contextualSpacing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提名该成果为省自然科学奖</w:t>
            </w:r>
            <w:r w:rsidR="00B42837"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一</w:t>
            </w:r>
            <w:r w:rsidRPr="00372A76">
              <w:rPr>
                <w:rStyle w:val="title1"/>
                <w:rFonts w:ascii="Times New Roman" w:eastAsia="仿宋_GB2312" w:hAnsi="Times New Roman" w:cs="Times New Roman"/>
                <w:b w:val="0"/>
                <w:bCs w:val="0"/>
                <w:color w:val="auto"/>
              </w:rPr>
              <w:t>等奖。</w:t>
            </w:r>
          </w:p>
        </w:tc>
      </w:tr>
    </w:tbl>
    <w:p w14:paraId="0B90E0D5" w14:textId="77777777" w:rsidR="00DE3D0B" w:rsidRPr="00B42837" w:rsidRDefault="00DE3D0B">
      <w:pPr>
        <w:rPr>
          <w:rFonts w:ascii="Times New Roman" w:hAnsi="Times New Roman" w:cs="Times New Roman"/>
        </w:rPr>
      </w:pPr>
    </w:p>
    <w:p w14:paraId="500DF2DE" w14:textId="77777777" w:rsidR="00AB3749" w:rsidRPr="00B42837" w:rsidRDefault="00AB3749">
      <w:pPr>
        <w:rPr>
          <w:rFonts w:ascii="Times New Roman" w:hAnsi="Times New Roman" w:cs="Times New Roman"/>
        </w:rPr>
        <w:sectPr w:rsidR="00AB3749" w:rsidRPr="00B4283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22AFDEC" w14:textId="77777777" w:rsidR="00AB3749" w:rsidRPr="00B42837" w:rsidRDefault="00AB3749">
      <w:pPr>
        <w:rPr>
          <w:rFonts w:ascii="Times New Roman" w:hAnsi="Times New Roman" w:cs="Times New Roman"/>
          <w:sz w:val="28"/>
          <w:szCs w:val="28"/>
        </w:rPr>
      </w:pPr>
      <w:r w:rsidRPr="00B42837">
        <w:rPr>
          <w:rFonts w:ascii="Times New Roman" w:hAnsi="Times New Roman" w:cs="Times New Roman"/>
          <w:sz w:val="28"/>
          <w:szCs w:val="28"/>
        </w:rPr>
        <w:lastRenderedPageBreak/>
        <w:t>附件：</w:t>
      </w:r>
    </w:p>
    <w:p w14:paraId="065C2752" w14:textId="77777777" w:rsidR="00AB3749" w:rsidRPr="00B42837" w:rsidRDefault="00AB3749" w:rsidP="00AB3749">
      <w:pPr>
        <w:jc w:val="center"/>
        <w:rPr>
          <w:rFonts w:ascii="Times New Roman" w:eastAsia="方正黑体简体" w:hAnsi="Times New Roman" w:cs="Times New Roman"/>
          <w:sz w:val="32"/>
        </w:rPr>
      </w:pPr>
      <w:r w:rsidRPr="00B42837">
        <w:rPr>
          <w:rFonts w:ascii="Times New Roman" w:eastAsia="方正黑体简体" w:hAnsi="Times New Roman" w:cs="Times New Roman"/>
          <w:sz w:val="32"/>
        </w:rPr>
        <w:t>代表性论文专著目录（不超过</w:t>
      </w:r>
      <w:r w:rsidRPr="00B42837">
        <w:rPr>
          <w:rFonts w:ascii="Times New Roman" w:eastAsia="方正黑体简体" w:hAnsi="Times New Roman" w:cs="Times New Roman"/>
          <w:sz w:val="32"/>
        </w:rPr>
        <w:t>8</w:t>
      </w:r>
      <w:r w:rsidRPr="00B42837">
        <w:rPr>
          <w:rFonts w:ascii="Times New Roman" w:eastAsia="方正黑体简体" w:hAnsi="Times New Roman" w:cs="Times New Roman"/>
          <w:sz w:val="32"/>
        </w:rPr>
        <w:t>篇）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5079"/>
        <w:gridCol w:w="1844"/>
        <w:gridCol w:w="1559"/>
        <w:gridCol w:w="1230"/>
        <w:gridCol w:w="1124"/>
        <w:gridCol w:w="2384"/>
      </w:tblGrid>
      <w:tr w:rsidR="000863C9" w:rsidRPr="00B42837" w14:paraId="00870192" w14:textId="77777777" w:rsidTr="002007BD">
        <w:trPr>
          <w:trHeight w:val="853"/>
          <w:jc w:val="center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6D7F4" w14:textId="77777777" w:rsidR="000863C9" w:rsidRPr="00B42837" w:rsidRDefault="000863C9" w:rsidP="000863C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82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792F8" w14:textId="77777777" w:rsidR="000863C9" w:rsidRPr="00B42837" w:rsidRDefault="000863C9" w:rsidP="000863C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仿宋_GB2312" w:hAnsi="Times New Roman" w:cs="Times New Roman"/>
                <w:sz w:val="24"/>
                <w:szCs w:val="24"/>
              </w:rPr>
              <w:t>论文专著名称</w:t>
            </w:r>
            <w:r w:rsidRPr="00B42837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B42837">
              <w:rPr>
                <w:rFonts w:ascii="Times New Roman" w:eastAsia="仿宋_GB2312" w:hAnsi="Times New Roman" w:cs="Times New Roman"/>
                <w:sz w:val="24"/>
                <w:szCs w:val="24"/>
              </w:rPr>
              <w:t>刊名</w:t>
            </w:r>
          </w:p>
        </w:tc>
        <w:tc>
          <w:tcPr>
            <w:tcW w:w="6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DFA13" w14:textId="7B7CB30C" w:rsidR="000863C9" w:rsidRPr="00B42837" w:rsidRDefault="000863C9" w:rsidP="000863C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仿宋_GB2312" w:hAnsi="Times New Roman" w:cs="Times New Roman"/>
                <w:sz w:val="24"/>
                <w:szCs w:val="24"/>
              </w:rPr>
              <w:t>年卷页码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F9DC4" w14:textId="77777777" w:rsidR="000863C9" w:rsidRPr="00B42837" w:rsidRDefault="000863C9" w:rsidP="000863C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仿宋_GB2312" w:hAnsi="Times New Roman" w:cs="Times New Roman"/>
                <w:sz w:val="24"/>
                <w:szCs w:val="24"/>
              </w:rPr>
              <w:t>发表</w:t>
            </w:r>
          </w:p>
          <w:p w14:paraId="58371368" w14:textId="4C88A9C7" w:rsidR="000863C9" w:rsidRPr="00B42837" w:rsidRDefault="000863C9" w:rsidP="002007B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仿宋_GB2312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050ED" w14:textId="77777777" w:rsidR="000863C9" w:rsidRPr="00B42837" w:rsidRDefault="000863C9" w:rsidP="000863C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仿宋_GB2312" w:hAnsi="Times New Roman" w:cs="Times New Roman"/>
                <w:sz w:val="24"/>
                <w:szCs w:val="24"/>
              </w:rPr>
              <w:t>通讯</w:t>
            </w:r>
          </w:p>
          <w:p w14:paraId="455D6D43" w14:textId="77777777" w:rsidR="000863C9" w:rsidRPr="00B42837" w:rsidRDefault="000863C9" w:rsidP="000863C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仿宋_GB2312" w:hAnsi="Times New Roman" w:cs="Times New Roman"/>
                <w:sz w:val="24"/>
                <w:szCs w:val="24"/>
              </w:rPr>
              <w:t>作者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58306" w14:textId="77777777" w:rsidR="000863C9" w:rsidRPr="00B42837" w:rsidRDefault="000863C9" w:rsidP="000863C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仿宋_GB2312" w:hAnsi="Times New Roman" w:cs="Times New Roman"/>
                <w:sz w:val="24"/>
                <w:szCs w:val="24"/>
              </w:rPr>
              <w:t>第一</w:t>
            </w:r>
          </w:p>
          <w:p w14:paraId="1BF0554C" w14:textId="77777777" w:rsidR="000863C9" w:rsidRPr="00B42837" w:rsidRDefault="000863C9" w:rsidP="000863C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仿宋_GB2312" w:hAnsi="Times New Roman" w:cs="Times New Roman"/>
                <w:sz w:val="24"/>
                <w:szCs w:val="24"/>
              </w:rPr>
              <w:t>作者</w:t>
            </w:r>
          </w:p>
        </w:tc>
        <w:tc>
          <w:tcPr>
            <w:tcW w:w="8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50F76" w14:textId="77777777" w:rsidR="000863C9" w:rsidRPr="00B42837" w:rsidRDefault="000863C9" w:rsidP="000863C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仿宋_GB2312" w:hAnsi="Times New Roman" w:cs="Times New Roman"/>
                <w:sz w:val="24"/>
                <w:szCs w:val="24"/>
              </w:rPr>
              <w:t>所有作者（</w:t>
            </w:r>
            <w:proofErr w:type="gramStart"/>
            <w:r w:rsidRPr="00B42837">
              <w:rPr>
                <w:rFonts w:ascii="Times New Roman" w:eastAsia="仿宋_GB2312" w:hAnsi="Times New Roman" w:cs="Times New Roman"/>
                <w:sz w:val="24"/>
                <w:szCs w:val="24"/>
              </w:rPr>
              <w:t>按排</w:t>
            </w:r>
            <w:proofErr w:type="gramEnd"/>
            <w:r w:rsidRPr="00B42837">
              <w:rPr>
                <w:rFonts w:ascii="Times New Roman" w:eastAsia="仿宋_GB2312" w:hAnsi="Times New Roman" w:cs="Times New Roman"/>
                <w:sz w:val="24"/>
                <w:szCs w:val="24"/>
              </w:rPr>
              <w:t>序）</w:t>
            </w:r>
          </w:p>
        </w:tc>
      </w:tr>
      <w:tr w:rsidR="000863C9" w:rsidRPr="00B42837" w14:paraId="29D47B03" w14:textId="77777777" w:rsidTr="000924B2">
        <w:trPr>
          <w:trHeight w:hRule="exact" w:val="1701"/>
          <w:jc w:val="center"/>
        </w:trPr>
        <w:tc>
          <w:tcPr>
            <w:tcW w:w="2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F496" w14:textId="77777777" w:rsidR="000863C9" w:rsidRPr="00B42837" w:rsidRDefault="000863C9" w:rsidP="000863C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0152" w14:textId="77777777" w:rsidR="000863C9" w:rsidRPr="00B42837" w:rsidRDefault="000863C9" w:rsidP="000863C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Effects of hydrothermal aging on carbon </w:t>
            </w:r>
            <w:proofErr w:type="spellStart"/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fibre</w:t>
            </w:r>
            <w:proofErr w:type="spellEnd"/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/epoxy composites with different interfacial bonding strength/Construction and Building Materials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A280" w14:textId="2AD195EB" w:rsidR="000863C9" w:rsidRPr="00B42837" w:rsidRDefault="00CF4D62" w:rsidP="000863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D62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2018</w:t>
            </w:r>
            <w:r w:rsidRPr="00CF4D62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年</w:t>
            </w:r>
            <w:r w:rsidRPr="00CF4D62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161</w:t>
            </w:r>
            <w:r w:rsidRPr="00CF4D62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卷</w:t>
            </w:r>
            <w:r w:rsidRPr="00CF4D62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634-648</w:t>
            </w:r>
            <w:r w:rsidRPr="00CF4D62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B7C7" w14:textId="30C250F7" w:rsidR="000863C9" w:rsidRPr="00B42837" w:rsidRDefault="000863C9" w:rsidP="000863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2018</w:t>
            </w:r>
            <w:r w:rsidR="000A456F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0210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3EBC" w14:textId="77777777" w:rsidR="000863C9" w:rsidRPr="00B42837" w:rsidRDefault="000863C9" w:rsidP="000863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咸贵军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8C4A" w14:textId="77777777" w:rsidR="000863C9" w:rsidRPr="00B42837" w:rsidRDefault="000863C9" w:rsidP="000863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王自柯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AC21" w14:textId="77777777" w:rsidR="000863C9" w:rsidRPr="00B42837" w:rsidRDefault="000863C9" w:rsidP="000863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0" w:name="OLE_LINK2"/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王自柯，咸贵军</w:t>
            </w: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*</w:t>
            </w: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，赵晓林</w:t>
            </w:r>
            <w:bookmarkEnd w:id="0"/>
          </w:p>
        </w:tc>
      </w:tr>
      <w:tr w:rsidR="000863C9" w:rsidRPr="00B42837" w14:paraId="49015DA7" w14:textId="77777777" w:rsidTr="000924B2">
        <w:trPr>
          <w:trHeight w:hRule="exact" w:val="1701"/>
          <w:jc w:val="center"/>
        </w:trPr>
        <w:tc>
          <w:tcPr>
            <w:tcW w:w="2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EB38" w14:textId="77777777" w:rsidR="000863C9" w:rsidRPr="00B42837" w:rsidRDefault="000863C9" w:rsidP="000863C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A7F9" w14:textId="29BCDBAC" w:rsidR="000863C9" w:rsidRPr="00B42837" w:rsidRDefault="000863C9" w:rsidP="000863C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Reciprocating friction and wear performances of nanometer sized─TiO</w:t>
            </w:r>
            <w:r w:rsidRPr="00B42837">
              <w:rPr>
                <w:rFonts w:ascii="Times New Roman" w:eastAsia="宋体" w:hAnsi="Times New Roman" w:cs="Times New Roman"/>
                <w:sz w:val="24"/>
                <w:szCs w:val="20"/>
                <w:vertAlign w:val="subscript"/>
              </w:rPr>
              <w:t>2</w:t>
            </w: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filled epoxy composites/Polymer </w:t>
            </w:r>
            <w:r w:rsidR="001553DE"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Composites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D320" w14:textId="484D4A57" w:rsidR="000863C9" w:rsidRPr="00B42837" w:rsidRDefault="000A456F" w:rsidP="000863C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A456F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2021</w:t>
            </w:r>
            <w:r w:rsidRPr="000A456F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年</w:t>
            </w:r>
            <w:r w:rsidRPr="000A456F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42</w:t>
            </w:r>
            <w:r w:rsidRPr="000A456F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卷</w:t>
            </w:r>
            <w:r w:rsidRPr="000A456F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2061-2072</w:t>
            </w:r>
            <w:r w:rsidRPr="000A456F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3A07" w14:textId="34772600" w:rsidR="000863C9" w:rsidRPr="00B42837" w:rsidRDefault="000863C9" w:rsidP="000863C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2021</w:t>
            </w:r>
            <w:r w:rsidR="000A456F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0401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22B8" w14:textId="77777777" w:rsidR="000863C9" w:rsidRPr="00B42837" w:rsidRDefault="000863C9" w:rsidP="000863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咸贵军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B034" w14:textId="77777777" w:rsidR="000863C9" w:rsidRPr="00B42837" w:rsidRDefault="000863C9" w:rsidP="000863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田经纬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A00C" w14:textId="77777777" w:rsidR="000863C9" w:rsidRPr="00B42837" w:rsidRDefault="000863C9" w:rsidP="000863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田经纬，李承高，咸贵军</w:t>
            </w: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*</w:t>
            </w:r>
          </w:p>
        </w:tc>
      </w:tr>
      <w:tr w:rsidR="000863C9" w:rsidRPr="00B42837" w14:paraId="5DF7D248" w14:textId="77777777" w:rsidTr="000924B2">
        <w:trPr>
          <w:trHeight w:hRule="exact" w:val="1701"/>
          <w:jc w:val="center"/>
        </w:trPr>
        <w:tc>
          <w:tcPr>
            <w:tcW w:w="2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A17D" w14:textId="77777777" w:rsidR="000863C9" w:rsidRPr="00B42837" w:rsidRDefault="000863C9" w:rsidP="000863C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1FBC" w14:textId="77777777" w:rsidR="000863C9" w:rsidRPr="00B42837" w:rsidRDefault="000863C9" w:rsidP="000863C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Mechanical performance evolution and life prediction of prestressed CFRP plate exposed to </w:t>
            </w:r>
            <w:proofErr w:type="spellStart"/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hygrothermal</w:t>
            </w:r>
            <w:proofErr w:type="spellEnd"/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and freeze-thaw environments/Composite Structures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5BA5" w14:textId="39FA2697" w:rsidR="000863C9" w:rsidRPr="00B42837" w:rsidRDefault="000924B2" w:rsidP="000863C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924B2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2022</w:t>
            </w:r>
            <w:r w:rsidRPr="000924B2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年</w:t>
            </w:r>
            <w:r w:rsidRPr="000924B2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293</w:t>
            </w:r>
            <w:r w:rsidRPr="000924B2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卷</w:t>
            </w:r>
            <w:r w:rsidRPr="000924B2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115719</w:t>
            </w:r>
            <w:r w:rsidRPr="000924B2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9571" w14:textId="78FFC1A3" w:rsidR="000863C9" w:rsidRPr="00B42837" w:rsidRDefault="000863C9" w:rsidP="000863C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2022</w:t>
            </w:r>
            <w:r w:rsidR="000924B2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0801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FB5A" w14:textId="77777777" w:rsidR="000863C9" w:rsidRPr="00B42837" w:rsidRDefault="000863C9" w:rsidP="000863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李承高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635E" w14:textId="77777777" w:rsidR="000863C9" w:rsidRPr="00B42837" w:rsidRDefault="000863C9" w:rsidP="000863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咸贵军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E56A" w14:textId="77777777" w:rsidR="000863C9" w:rsidRPr="00B42837" w:rsidRDefault="000863C9" w:rsidP="000863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咸贵军，郭瑞，李承高</w:t>
            </w: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*</w:t>
            </w: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，</w:t>
            </w:r>
            <w:proofErr w:type="gramStart"/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汪云家</w:t>
            </w:r>
            <w:proofErr w:type="gramEnd"/>
          </w:p>
        </w:tc>
      </w:tr>
      <w:tr w:rsidR="000863C9" w:rsidRPr="00B42837" w14:paraId="6EA32EA1" w14:textId="77777777" w:rsidTr="000924B2">
        <w:trPr>
          <w:trHeight w:hRule="exact" w:val="1701"/>
          <w:jc w:val="center"/>
        </w:trPr>
        <w:tc>
          <w:tcPr>
            <w:tcW w:w="2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0381" w14:textId="77777777" w:rsidR="000863C9" w:rsidRPr="00B42837" w:rsidRDefault="000863C9" w:rsidP="000863C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1C31" w14:textId="477A096D" w:rsidR="000863C9" w:rsidRPr="00B42837" w:rsidRDefault="000863C9" w:rsidP="000863C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Durability study of pultruded CFRP plates immersed in water and seawater under sustained bending: Water uptake and effects on the mechanical properties/</w:t>
            </w:r>
            <w:r w:rsidR="000E6152" w:rsidRPr="00D7067A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Composites Part B: Engineering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63B6" w14:textId="3FC3C9F4" w:rsidR="000863C9" w:rsidRPr="00B42837" w:rsidRDefault="00C14574" w:rsidP="000863C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14574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2015</w:t>
            </w:r>
            <w:r w:rsidRPr="00C14574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年</w:t>
            </w:r>
            <w:r w:rsidRPr="00C14574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70</w:t>
            </w:r>
            <w:r w:rsidRPr="00C14574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卷</w:t>
            </w:r>
            <w:r w:rsidRPr="00C14574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138-148</w:t>
            </w:r>
            <w:r w:rsidRPr="00C14574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03C6" w14:textId="029CC1D1" w:rsidR="000863C9" w:rsidRPr="00B42837" w:rsidRDefault="000863C9" w:rsidP="000863C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2015</w:t>
            </w:r>
            <w:r w:rsidR="00C14574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0301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A7C8" w14:textId="77777777" w:rsidR="000863C9" w:rsidRPr="00B42837" w:rsidRDefault="000863C9" w:rsidP="000863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咸贵军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903A" w14:textId="77777777" w:rsidR="000863C9" w:rsidRPr="00B42837" w:rsidRDefault="000863C9" w:rsidP="000863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Kafodya</w:t>
            </w:r>
            <w:proofErr w:type="spellEnd"/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, Innocent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E27B" w14:textId="17853144" w:rsidR="000863C9" w:rsidRPr="00B42837" w:rsidRDefault="000863C9" w:rsidP="000863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1" w:name="OLE_LINK3"/>
            <w:proofErr w:type="spellStart"/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Kafodya</w:t>
            </w:r>
            <w:proofErr w:type="spellEnd"/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Innocent</w:t>
            </w: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，咸贵军</w:t>
            </w: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*</w:t>
            </w: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，李惠</w:t>
            </w:r>
            <w:bookmarkEnd w:id="1"/>
          </w:p>
        </w:tc>
      </w:tr>
      <w:tr w:rsidR="000863C9" w:rsidRPr="00B42837" w14:paraId="17D911A5" w14:textId="77777777" w:rsidTr="000924B2">
        <w:trPr>
          <w:trHeight w:hRule="exact" w:val="1701"/>
          <w:jc w:val="center"/>
        </w:trPr>
        <w:tc>
          <w:tcPr>
            <w:tcW w:w="2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BE31" w14:textId="77777777" w:rsidR="000863C9" w:rsidRPr="00B42837" w:rsidRDefault="000863C9" w:rsidP="000863C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2044" w14:textId="77777777" w:rsidR="000863C9" w:rsidRPr="00B42837" w:rsidRDefault="000863C9" w:rsidP="000863C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Environmental impact on the durability of FRP reinforcing bars/Journal of Building Engineering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889A" w14:textId="30E98A86" w:rsidR="000863C9" w:rsidRPr="00B42837" w:rsidRDefault="00F873C9" w:rsidP="000863C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3C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2021</w:t>
            </w:r>
            <w:r w:rsidRPr="00F873C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年</w:t>
            </w:r>
            <w:r w:rsidRPr="00F873C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43</w:t>
            </w:r>
            <w:r w:rsidRPr="00F873C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卷</w:t>
            </w:r>
            <w:r w:rsidRPr="00F873C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102909</w:t>
            </w:r>
            <w:r w:rsidRPr="00F873C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42C1" w14:textId="65782BA7" w:rsidR="000863C9" w:rsidRPr="00B42837" w:rsidRDefault="000863C9" w:rsidP="000863C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2021</w:t>
            </w:r>
            <w:r w:rsidR="00F873C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1101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B28A" w14:textId="77777777" w:rsidR="000863C9" w:rsidRPr="00B42837" w:rsidRDefault="000863C9" w:rsidP="000863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刘越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3C76" w14:textId="77777777" w:rsidR="000863C9" w:rsidRPr="00B42837" w:rsidRDefault="000863C9" w:rsidP="000863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朵永玉</w:t>
            </w:r>
            <w:proofErr w:type="gramEnd"/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5D06" w14:textId="77777777" w:rsidR="000863C9" w:rsidRPr="00B42837" w:rsidRDefault="000863C9" w:rsidP="000863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朵永玉</w:t>
            </w:r>
            <w:proofErr w:type="gramEnd"/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，刘晓刚，刘越</w:t>
            </w: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*</w:t>
            </w: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，</w:t>
            </w:r>
            <w:r w:rsidRPr="002658B5">
              <w:rPr>
                <w:rFonts w:ascii="Times New Roman" w:eastAsia="宋体" w:hAnsi="Times New Roman" w:cs="Times New Roman"/>
                <w:sz w:val="24"/>
                <w:szCs w:val="20"/>
              </w:rPr>
              <w:t>T.</w:t>
            </w: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Tafsirojjaman</w:t>
            </w:r>
            <w:proofErr w:type="spellEnd"/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, Md </w:t>
            </w:r>
            <w:proofErr w:type="spellStart"/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Sabbrojjaman</w:t>
            </w:r>
            <w:proofErr w:type="spellEnd"/>
          </w:p>
        </w:tc>
      </w:tr>
      <w:tr w:rsidR="000863C9" w:rsidRPr="00B42837" w14:paraId="41563FC3" w14:textId="77777777" w:rsidTr="000924B2">
        <w:trPr>
          <w:trHeight w:hRule="exact" w:val="1701"/>
          <w:jc w:val="center"/>
        </w:trPr>
        <w:tc>
          <w:tcPr>
            <w:tcW w:w="2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AB6C" w14:textId="77777777" w:rsidR="000863C9" w:rsidRPr="00B42837" w:rsidRDefault="000863C9" w:rsidP="000863C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2" w:name="_Hlk208501725"/>
            <w:r w:rsidRPr="00B42837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4F30" w14:textId="77777777" w:rsidR="000863C9" w:rsidRPr="00B42837" w:rsidRDefault="000863C9" w:rsidP="000863C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Debonding of CFRP-to-steel joints with CFRP delamination/Composite Structures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AF24" w14:textId="219B8315" w:rsidR="000863C9" w:rsidRPr="00B42837" w:rsidRDefault="00B95817" w:rsidP="000863C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9581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2016</w:t>
            </w:r>
            <w:r w:rsidRPr="00B9581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年</w:t>
            </w:r>
            <w:r w:rsidRPr="00B9581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153</w:t>
            </w:r>
            <w:r w:rsidRPr="00B9581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卷</w:t>
            </w:r>
            <w:r w:rsidRPr="00B9581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12-20</w:t>
            </w:r>
            <w:r w:rsidRPr="00B9581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D597" w14:textId="2C0F6FFB" w:rsidR="000863C9" w:rsidRPr="00B42837" w:rsidRDefault="000863C9" w:rsidP="000863C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2016</w:t>
            </w:r>
            <w:r w:rsidR="00B9581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1001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CFB5" w14:textId="77777777" w:rsidR="000863C9" w:rsidRPr="00B42837" w:rsidRDefault="000863C9" w:rsidP="000863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咸贵军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2207" w14:textId="77777777" w:rsidR="000863C9" w:rsidRPr="00B42837" w:rsidRDefault="000863C9" w:rsidP="000863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何俊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471F" w14:textId="77777777" w:rsidR="000863C9" w:rsidRPr="00B42837" w:rsidRDefault="000863C9" w:rsidP="000863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何俊，咸贵军</w:t>
            </w: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*</w:t>
            </w:r>
          </w:p>
        </w:tc>
      </w:tr>
      <w:tr w:rsidR="000863C9" w:rsidRPr="00B42837" w14:paraId="3AD5E2C7" w14:textId="77777777" w:rsidTr="000924B2">
        <w:trPr>
          <w:trHeight w:hRule="exact" w:val="1701"/>
          <w:jc w:val="center"/>
        </w:trPr>
        <w:tc>
          <w:tcPr>
            <w:tcW w:w="2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3EB" w14:textId="77777777" w:rsidR="000863C9" w:rsidRPr="00B42837" w:rsidRDefault="000863C9" w:rsidP="000863C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3" w:name="_Hlk208501603"/>
            <w:bookmarkEnd w:id="2"/>
            <w:r w:rsidRPr="00B42837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0D50" w14:textId="77777777" w:rsidR="000863C9" w:rsidRPr="00B42837" w:rsidRDefault="000863C9" w:rsidP="000863C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Effects of water immersion on the bond behavior between CFRP plates and concrete substrate/Construction and Building Materials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7FB7" w14:textId="47B37CFA" w:rsidR="000863C9" w:rsidRPr="00B42837" w:rsidRDefault="00B95817" w:rsidP="000863C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9581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2015</w:t>
            </w:r>
            <w:r w:rsidRPr="00B9581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年</w:t>
            </w:r>
            <w:r w:rsidRPr="00B9581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101</w:t>
            </w:r>
            <w:r w:rsidRPr="00B9581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卷</w:t>
            </w:r>
            <w:r w:rsidRPr="00B9581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326-337</w:t>
            </w:r>
            <w:r w:rsidRPr="00B9581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7E87" w14:textId="07083E4C" w:rsidR="000863C9" w:rsidRPr="00B42837" w:rsidRDefault="000863C9" w:rsidP="000863C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2015</w:t>
            </w:r>
            <w:r w:rsidR="0044174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1230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BC03" w14:textId="77777777" w:rsidR="000863C9" w:rsidRPr="00B42837" w:rsidRDefault="000863C9" w:rsidP="000863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咸贵军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970F" w14:textId="77777777" w:rsidR="000863C9" w:rsidRPr="00B42837" w:rsidRDefault="000863C9" w:rsidP="000863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潘云锋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D75F" w14:textId="77777777" w:rsidR="000863C9" w:rsidRPr="00B42837" w:rsidRDefault="000863C9" w:rsidP="000863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潘云锋，咸贵军</w:t>
            </w: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*</w:t>
            </w: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，</w:t>
            </w:r>
            <w:bookmarkStart w:id="4" w:name="OLE_LINK79"/>
            <w:bookmarkStart w:id="5" w:name="OLE_LINK80"/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Manuel A.G. Silva</w:t>
            </w:r>
            <w:bookmarkEnd w:id="4"/>
            <w:bookmarkEnd w:id="5"/>
          </w:p>
        </w:tc>
      </w:tr>
      <w:tr w:rsidR="000863C9" w:rsidRPr="00B42837" w14:paraId="0AFCC8A0" w14:textId="77777777" w:rsidTr="000924B2">
        <w:trPr>
          <w:trHeight w:hRule="exact" w:val="1701"/>
          <w:jc w:val="center"/>
        </w:trPr>
        <w:tc>
          <w:tcPr>
            <w:tcW w:w="2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C8AE" w14:textId="77777777" w:rsidR="000863C9" w:rsidRPr="00B42837" w:rsidRDefault="000863C9" w:rsidP="000863C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6" w:name="_Hlk208501667"/>
            <w:bookmarkEnd w:id="3"/>
            <w:r w:rsidRPr="00B42837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93A1" w14:textId="77777777" w:rsidR="000863C9" w:rsidRPr="00B42837" w:rsidRDefault="000863C9" w:rsidP="000863C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Experimental and numerical study of the CFRP-to-concrete bonded joints after water immersion/Composite Structures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47D9" w14:textId="612AB397" w:rsidR="000863C9" w:rsidRPr="00B42837" w:rsidRDefault="00441749" w:rsidP="000863C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174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2019</w:t>
            </w:r>
            <w:r w:rsidRPr="0044174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年</w:t>
            </w:r>
            <w:r w:rsidRPr="0044174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218</w:t>
            </w:r>
            <w:r w:rsidRPr="0044174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卷</w:t>
            </w:r>
            <w:r w:rsidRPr="0044174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95-106</w:t>
            </w:r>
            <w:r w:rsidRPr="0044174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5128" w14:textId="2B0E3FD2" w:rsidR="000863C9" w:rsidRPr="00B42837" w:rsidRDefault="000863C9" w:rsidP="000863C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2019</w:t>
            </w:r>
            <w:r w:rsidR="00441749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0615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5927" w14:textId="77777777" w:rsidR="000863C9" w:rsidRPr="00B42837" w:rsidRDefault="000863C9" w:rsidP="000863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咸贵军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FD1F" w14:textId="77777777" w:rsidR="000863C9" w:rsidRPr="00B42837" w:rsidRDefault="000863C9" w:rsidP="000863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潘云锋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3A79" w14:textId="77777777" w:rsidR="000863C9" w:rsidRPr="00B42837" w:rsidRDefault="000863C9" w:rsidP="000863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潘云锋，施佳君，咸贵军</w:t>
            </w:r>
            <w:r w:rsidRPr="00B42837">
              <w:rPr>
                <w:rFonts w:ascii="Times New Roman" w:eastAsia="宋体" w:hAnsi="Times New Roman" w:cs="Times New Roman"/>
                <w:sz w:val="24"/>
                <w:szCs w:val="20"/>
              </w:rPr>
              <w:t>*</w:t>
            </w:r>
          </w:p>
        </w:tc>
      </w:tr>
      <w:bookmarkEnd w:id="6"/>
    </w:tbl>
    <w:p w14:paraId="6EF5A94F" w14:textId="7F2EB3B5" w:rsidR="00B42837" w:rsidRDefault="00B42837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p w14:paraId="6284C782" w14:textId="3C1CADF8" w:rsidR="00AB3749" w:rsidRPr="00B42837" w:rsidRDefault="00AB3749" w:rsidP="00AB3749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7" w:name="OLE_LINK1"/>
      <w:r w:rsidRPr="00B42837">
        <w:rPr>
          <w:rFonts w:ascii="Times New Roman" w:eastAsia="黑体" w:hAnsi="Times New Roman" w:cs="Times New Roman"/>
          <w:sz w:val="32"/>
          <w:szCs w:val="32"/>
        </w:rPr>
        <w:lastRenderedPageBreak/>
        <w:t>主要知识产权和标准</w:t>
      </w:r>
      <w:bookmarkEnd w:id="7"/>
      <w:r w:rsidRPr="00B42837">
        <w:rPr>
          <w:rFonts w:ascii="Times New Roman" w:eastAsia="黑体" w:hAnsi="Times New Roman" w:cs="Times New Roman"/>
          <w:sz w:val="32"/>
          <w:szCs w:val="32"/>
        </w:rPr>
        <w:t>规范目录（不超过</w:t>
      </w:r>
      <w:r w:rsidRPr="00B42837">
        <w:rPr>
          <w:rFonts w:ascii="Times New Roman" w:eastAsia="黑体" w:hAnsi="Times New Roman" w:cs="Times New Roman"/>
          <w:sz w:val="32"/>
          <w:szCs w:val="32"/>
        </w:rPr>
        <w:t>5</w:t>
      </w:r>
      <w:r w:rsidRPr="00B42837">
        <w:rPr>
          <w:rFonts w:ascii="Times New Roman" w:eastAsia="黑体" w:hAnsi="Times New Roman" w:cs="Times New Roman"/>
          <w:sz w:val="32"/>
          <w:szCs w:val="32"/>
        </w:rPr>
        <w:t>件）</w:t>
      </w:r>
    </w:p>
    <w:tbl>
      <w:tblPr>
        <w:tblW w:w="14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134"/>
        <w:gridCol w:w="1134"/>
        <w:gridCol w:w="1276"/>
        <w:gridCol w:w="1134"/>
        <w:gridCol w:w="2835"/>
        <w:gridCol w:w="2410"/>
        <w:gridCol w:w="1262"/>
      </w:tblGrid>
      <w:tr w:rsidR="000863C9" w:rsidRPr="00B42837" w14:paraId="6C4BDA1C" w14:textId="77777777" w:rsidTr="002007BD">
        <w:trPr>
          <w:trHeight w:val="163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9F78" w14:textId="77777777" w:rsidR="00AB3749" w:rsidRPr="002007BD" w:rsidRDefault="00AB3749" w:rsidP="005B539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2007BD">
              <w:rPr>
                <w:rFonts w:ascii="Times New Roman" w:eastAsia="仿宋_GB2312" w:hAnsi="Times New Roman" w:cs="Times New Roman"/>
              </w:rPr>
              <w:t>知识产权</w:t>
            </w:r>
          </w:p>
          <w:p w14:paraId="1C807EE2" w14:textId="77777777" w:rsidR="00AB3749" w:rsidRPr="002007BD" w:rsidRDefault="00AB3749" w:rsidP="005B539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2007BD">
              <w:rPr>
                <w:rFonts w:ascii="Times New Roman" w:eastAsia="仿宋_GB2312" w:hAnsi="Times New Roman" w:cs="Times New Roman"/>
              </w:rPr>
              <w:t>（标准规范）类别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781A" w14:textId="77777777" w:rsidR="00AB3749" w:rsidRPr="002007BD" w:rsidRDefault="00AB3749" w:rsidP="005B539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2007BD">
              <w:rPr>
                <w:rFonts w:ascii="Times New Roman" w:eastAsia="仿宋_GB2312" w:hAnsi="Times New Roman" w:cs="Times New Roman"/>
              </w:rPr>
              <w:t>知识产权（标准规范）具体名称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2250" w14:textId="77777777" w:rsidR="00AB3749" w:rsidRPr="002007BD" w:rsidRDefault="00AB3749" w:rsidP="005B539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2007BD">
              <w:rPr>
                <w:rFonts w:ascii="Times New Roman" w:eastAsia="仿宋_GB2312" w:hAnsi="Times New Roman" w:cs="Times New Roman"/>
              </w:rPr>
              <w:t>国家</w:t>
            </w:r>
          </w:p>
          <w:p w14:paraId="4E9D18A0" w14:textId="77777777" w:rsidR="00AB3749" w:rsidRPr="002007BD" w:rsidRDefault="00AB3749" w:rsidP="005B539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2007BD">
              <w:rPr>
                <w:rFonts w:ascii="Times New Roman" w:eastAsia="仿宋_GB2312" w:hAnsi="Times New Roman" w:cs="Times New Roman"/>
              </w:rPr>
              <w:t>（地区）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897D" w14:textId="77777777" w:rsidR="00AB3749" w:rsidRPr="002007BD" w:rsidRDefault="00AB3749" w:rsidP="005B539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2007BD">
              <w:rPr>
                <w:rFonts w:ascii="Times New Roman" w:eastAsia="仿宋_GB2312" w:hAnsi="Times New Roman" w:cs="Times New Roman"/>
              </w:rPr>
              <w:t>授权号</w:t>
            </w:r>
          </w:p>
          <w:p w14:paraId="0A9578AC" w14:textId="77777777" w:rsidR="00AB3749" w:rsidRPr="002007BD" w:rsidRDefault="00AB3749" w:rsidP="005B539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2007BD">
              <w:rPr>
                <w:rFonts w:ascii="Times New Roman" w:eastAsia="仿宋_GB2312" w:hAnsi="Times New Roman" w:cs="Times New Roman"/>
              </w:rPr>
              <w:t>（标准规范编号）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267E" w14:textId="77777777" w:rsidR="00AB3749" w:rsidRPr="002007BD" w:rsidRDefault="00AB3749" w:rsidP="005B539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2007BD">
              <w:rPr>
                <w:rFonts w:ascii="Times New Roman" w:eastAsia="仿宋_GB2312" w:hAnsi="Times New Roman" w:cs="Times New Roman"/>
              </w:rPr>
              <w:t>授权（标准发布）日期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789A" w14:textId="77777777" w:rsidR="00AB3749" w:rsidRPr="002007BD" w:rsidRDefault="00AB3749" w:rsidP="005B539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2007BD">
              <w:rPr>
                <w:rFonts w:ascii="Times New Roman" w:eastAsia="仿宋_GB2312" w:hAnsi="Times New Roman" w:cs="Times New Roman"/>
              </w:rPr>
              <w:t>证书编号（标准规范批准发布部门）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9B10" w14:textId="77777777" w:rsidR="00AB3749" w:rsidRPr="002007BD" w:rsidRDefault="00AB3749" w:rsidP="005B539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2007BD">
              <w:rPr>
                <w:rFonts w:ascii="Times New Roman" w:eastAsia="仿宋_GB2312" w:hAnsi="Times New Roman" w:cs="Times New Roman"/>
              </w:rPr>
              <w:t>权利人（标准规范起草单位）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9CF6" w14:textId="77777777" w:rsidR="00AB3749" w:rsidRPr="002007BD" w:rsidRDefault="00AB3749" w:rsidP="005B539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2007BD">
              <w:rPr>
                <w:rFonts w:ascii="Times New Roman" w:eastAsia="仿宋_GB2312" w:hAnsi="Times New Roman" w:cs="Times New Roman"/>
              </w:rPr>
              <w:t>发明人（标准规范起草人）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75A3" w14:textId="77777777" w:rsidR="00AB3749" w:rsidRPr="002007BD" w:rsidRDefault="00AB3749" w:rsidP="005B539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2007BD">
              <w:rPr>
                <w:rFonts w:ascii="Times New Roman" w:eastAsia="仿宋_GB2312" w:hAnsi="Times New Roman" w:cs="Times New Roman"/>
              </w:rPr>
              <w:t>发明专利（标准规范）有效状态</w:t>
            </w:r>
          </w:p>
        </w:tc>
      </w:tr>
      <w:tr w:rsidR="008C593A" w:rsidRPr="00B42837" w14:paraId="03EDA310" w14:textId="77777777" w:rsidTr="002007BD">
        <w:trPr>
          <w:trHeight w:val="10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5397" w14:textId="7FBEF97F" w:rsidR="008C593A" w:rsidRPr="006622C1" w:rsidRDefault="008C593A" w:rsidP="008C593A">
            <w:pPr>
              <w:jc w:val="center"/>
              <w:rPr>
                <w:rFonts w:ascii="Times New Roman" w:eastAsia="仿宋_GB2312" w:hAnsi="Times New Roman" w:cs="Times New Roman"/>
                <w:strike/>
                <w:highlight w:val="yellow"/>
              </w:rPr>
            </w:pPr>
            <w:r w:rsidRPr="005B5393">
              <w:rPr>
                <w:rFonts w:ascii="Times New Roman" w:eastAsia="仿宋_GB2312" w:hAnsi="Times New Roman" w:cs="Times New Roman" w:hint="eastAsia"/>
              </w:rPr>
              <w:t>标准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A598" w14:textId="4A91DEC8" w:rsidR="008C593A" w:rsidRPr="006622C1" w:rsidRDefault="008C593A" w:rsidP="008C593A">
            <w:pPr>
              <w:jc w:val="center"/>
              <w:rPr>
                <w:rFonts w:ascii="Times New Roman" w:eastAsia="仿宋_GB2312" w:hAnsi="Times New Roman" w:cs="Times New Roman"/>
                <w:strike/>
                <w:highlight w:val="yellow"/>
              </w:rPr>
            </w:pPr>
            <w:r w:rsidRPr="005B5393">
              <w:rPr>
                <w:rFonts w:ascii="Times New Roman" w:eastAsia="仿宋_GB2312" w:hAnsi="Times New Roman" w:cs="Times New Roman" w:hint="eastAsia"/>
              </w:rPr>
              <w:t>碳纤维增强复合材料耐湿热性能评价方法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749C" w14:textId="35640502" w:rsidR="008C593A" w:rsidRPr="006622C1" w:rsidRDefault="008C593A" w:rsidP="008C593A">
            <w:pPr>
              <w:jc w:val="center"/>
              <w:rPr>
                <w:rFonts w:ascii="Times New Roman" w:eastAsia="仿宋_GB2312" w:hAnsi="Times New Roman" w:cs="Times New Roman"/>
                <w:strike/>
                <w:highlight w:val="yellow"/>
              </w:rPr>
            </w:pPr>
            <w:r w:rsidRPr="00B42837">
              <w:rPr>
                <w:rFonts w:ascii="Times New Roman" w:eastAsia="仿宋_GB2312" w:hAnsi="Times New Roman" w:cs="Times New Roman"/>
              </w:rPr>
              <w:t>中国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6DF3" w14:textId="5D0ED227" w:rsidR="008C593A" w:rsidRPr="006622C1" w:rsidRDefault="008C593A" w:rsidP="008C593A">
            <w:pPr>
              <w:jc w:val="center"/>
              <w:rPr>
                <w:rFonts w:ascii="Times New Roman" w:eastAsia="仿宋_GB2312" w:hAnsi="Times New Roman" w:cs="Times New Roman"/>
                <w:strike/>
                <w:highlight w:val="yellow"/>
              </w:rPr>
            </w:pPr>
            <w:r w:rsidRPr="005B5393">
              <w:rPr>
                <w:rFonts w:ascii="Times New Roman" w:eastAsia="仿宋_GB2312" w:hAnsi="Times New Roman" w:cs="Times New Roman"/>
              </w:rPr>
              <w:t>GB/T 43113-2023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BE9E" w14:textId="6A12A650" w:rsidR="008C593A" w:rsidRPr="006622C1" w:rsidRDefault="008C593A" w:rsidP="008C593A">
            <w:pPr>
              <w:jc w:val="center"/>
              <w:rPr>
                <w:rFonts w:ascii="Times New Roman" w:eastAsia="仿宋_GB2312" w:hAnsi="Times New Roman" w:cs="Times New Roman"/>
                <w:strike/>
                <w:highlight w:val="yellow"/>
              </w:rPr>
            </w:pPr>
            <w:r w:rsidRPr="005B5393">
              <w:rPr>
                <w:rFonts w:ascii="Times New Roman" w:eastAsia="仿宋_GB2312" w:hAnsi="Times New Roman" w:cs="Times New Roman"/>
              </w:rPr>
              <w:t>2023</w:t>
            </w:r>
            <w:r>
              <w:rPr>
                <w:rFonts w:ascii="Times New Roman" w:eastAsia="仿宋_GB2312" w:hAnsi="Times New Roman" w:cs="Times New Roman"/>
              </w:rPr>
              <w:t>.</w:t>
            </w:r>
            <w:r w:rsidRPr="005B5393">
              <w:rPr>
                <w:rFonts w:ascii="Times New Roman" w:eastAsia="仿宋_GB2312" w:hAnsi="Times New Roman" w:cs="Times New Roman"/>
              </w:rPr>
              <w:t>09</w:t>
            </w:r>
            <w:r>
              <w:rPr>
                <w:rFonts w:ascii="Times New Roman" w:eastAsia="仿宋_GB2312" w:hAnsi="Times New Roman" w:cs="Times New Roman"/>
              </w:rPr>
              <w:t>.</w:t>
            </w:r>
            <w:r w:rsidRPr="005B5393">
              <w:rPr>
                <w:rFonts w:ascii="Times New Roman" w:eastAsia="仿宋_GB2312" w:hAnsi="Times New Roman" w:cs="Times New Roman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AE35" w14:textId="10052037" w:rsidR="008C593A" w:rsidRPr="006622C1" w:rsidRDefault="008C593A" w:rsidP="008C593A">
            <w:pPr>
              <w:jc w:val="center"/>
              <w:rPr>
                <w:rFonts w:ascii="Times New Roman" w:eastAsia="仿宋_GB2312" w:hAnsi="Times New Roman" w:cs="Times New Roman"/>
                <w:strike/>
                <w:highlight w:val="yellow"/>
              </w:rPr>
            </w:pPr>
            <w:r w:rsidRPr="005B5393">
              <w:rPr>
                <w:rFonts w:ascii="Times New Roman" w:eastAsia="仿宋_GB2312" w:hAnsi="Times New Roman" w:cs="Times New Roman" w:hint="eastAsia"/>
              </w:rPr>
              <w:t>国家市场监督管理总局、国家标准化管理委员会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F601" w14:textId="4A45A5C1" w:rsidR="008C593A" w:rsidRPr="006622C1" w:rsidRDefault="008C593A" w:rsidP="008C593A">
            <w:pPr>
              <w:jc w:val="center"/>
              <w:rPr>
                <w:rFonts w:ascii="Times New Roman" w:eastAsia="仿宋_GB2312" w:hAnsi="Times New Roman" w:cs="Times New Roman"/>
                <w:strike/>
                <w:highlight w:val="yellow"/>
              </w:rPr>
            </w:pPr>
            <w:r w:rsidRPr="005B5393">
              <w:rPr>
                <w:rFonts w:ascii="Times New Roman" w:eastAsia="仿宋_GB2312" w:hAnsi="Times New Roman" w:cs="Times New Roman" w:hint="eastAsia"/>
              </w:rPr>
              <w:t>哈尔滨工业大学、中国石化上海石油化工股份有限公司、北京科技大学、</w:t>
            </w:r>
            <w:proofErr w:type="gramStart"/>
            <w:r w:rsidRPr="005B5393">
              <w:rPr>
                <w:rFonts w:ascii="Times New Roman" w:eastAsia="仿宋_GB2312" w:hAnsi="Times New Roman" w:cs="Times New Roman" w:hint="eastAsia"/>
              </w:rPr>
              <w:t>中冶建筑</w:t>
            </w:r>
            <w:proofErr w:type="gramEnd"/>
            <w:r w:rsidRPr="005B5393">
              <w:rPr>
                <w:rFonts w:ascii="Times New Roman" w:eastAsia="仿宋_GB2312" w:hAnsi="Times New Roman" w:cs="Times New Roman" w:hint="eastAsia"/>
              </w:rPr>
              <w:t>研究总院有限公司、北京玻钢院检测中心有限公司、长三角碳纤维及复合材料技术创新中心、清华大学、浙江理工大学、北京玻钢院复</w:t>
            </w:r>
            <w:r w:rsidRPr="005B5393">
              <w:rPr>
                <w:rFonts w:ascii="Times New Roman" w:eastAsia="仿宋_GB2312" w:hAnsi="Times New Roman" w:cs="Times New Roman" w:hint="eastAsia"/>
              </w:rPr>
              <w:lastRenderedPageBreak/>
              <w:t>合材料有限公司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5A88" w14:textId="01FEED1F" w:rsidR="008C593A" w:rsidRPr="006622C1" w:rsidRDefault="008C593A" w:rsidP="008C593A">
            <w:pPr>
              <w:jc w:val="center"/>
              <w:rPr>
                <w:rFonts w:ascii="Times New Roman" w:eastAsia="仿宋_GB2312" w:hAnsi="Times New Roman" w:cs="Times New Roman"/>
                <w:strike/>
                <w:highlight w:val="yellow"/>
              </w:rPr>
            </w:pPr>
            <w:r w:rsidRPr="005B5393">
              <w:rPr>
                <w:rFonts w:ascii="Times New Roman" w:eastAsia="仿宋_GB2312" w:hAnsi="Times New Roman" w:cs="Times New Roman" w:hint="eastAsia"/>
              </w:rPr>
              <w:lastRenderedPageBreak/>
              <w:t>咸贵军、黄翔宇、岳清瑞、杨勇新、益小苏、辛美音、刘晓刚、张海雁、李承高、齐肖、王彬、潘云锋、韩风、冯鹏、王安妮、郭瑞、董少策、孔德奥、田经纬、王震、张朴轩、李</w:t>
            </w:r>
            <w:r w:rsidRPr="005B5393">
              <w:rPr>
                <w:rFonts w:ascii="Times New Roman" w:eastAsia="仿宋_GB2312" w:hAnsi="Times New Roman" w:cs="Times New Roman" w:hint="eastAsia"/>
              </w:rPr>
              <w:lastRenderedPageBreak/>
              <w:t>彪、王鹏飞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E8E6" w14:textId="1A7F4A2B" w:rsidR="008C593A" w:rsidRPr="006622C1" w:rsidRDefault="008C593A" w:rsidP="008C593A">
            <w:pPr>
              <w:jc w:val="center"/>
              <w:rPr>
                <w:rFonts w:ascii="Times New Roman" w:eastAsia="仿宋_GB2312" w:hAnsi="Times New Roman" w:cs="Times New Roman"/>
                <w:strike/>
                <w:highlight w:val="yellow"/>
              </w:rPr>
            </w:pPr>
            <w:r w:rsidRPr="00B42837">
              <w:rPr>
                <w:rFonts w:ascii="Times New Roman" w:eastAsia="仿宋_GB2312" w:hAnsi="Times New Roman" w:cs="Times New Roman"/>
              </w:rPr>
              <w:lastRenderedPageBreak/>
              <w:t>有效</w:t>
            </w:r>
          </w:p>
        </w:tc>
      </w:tr>
      <w:tr w:rsidR="008C593A" w:rsidRPr="00B42837" w14:paraId="0989EE0F" w14:textId="77777777" w:rsidTr="002007BD">
        <w:trPr>
          <w:trHeight w:val="10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58AE" w14:textId="67314E2A" w:rsidR="008C593A" w:rsidRPr="007F1F0A" w:rsidRDefault="008C593A" w:rsidP="008C593A">
            <w:pPr>
              <w:jc w:val="center"/>
              <w:rPr>
                <w:rFonts w:ascii="Times New Roman" w:eastAsia="仿宋_GB2312" w:hAnsi="Times New Roman" w:cs="Times New Roman"/>
              </w:rPr>
            </w:pPr>
            <w:bookmarkStart w:id="8" w:name="_Hlk208501204"/>
            <w:r w:rsidRPr="007F1F0A">
              <w:rPr>
                <w:rFonts w:ascii="Times New Roman" w:eastAsia="仿宋_GB2312" w:hAnsi="Times New Roman" w:cs="Times New Roman"/>
              </w:rPr>
              <w:t>发明专利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A12" w14:textId="135E6738" w:rsidR="008C593A" w:rsidRPr="007F1F0A" w:rsidRDefault="008C593A" w:rsidP="008C593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7F1F0A">
              <w:rPr>
                <w:rFonts w:ascii="Times New Roman" w:eastAsia="仿宋_GB2312" w:hAnsi="Times New Roman" w:cs="Times New Roman" w:hint="eastAsia"/>
              </w:rPr>
              <w:t>一种用于实现腐蚀环境</w:t>
            </w:r>
            <w:r w:rsidRPr="007F1F0A">
              <w:rPr>
                <w:rFonts w:ascii="Times New Roman" w:eastAsia="仿宋_GB2312" w:hAnsi="Times New Roman" w:cs="Times New Roman"/>
              </w:rPr>
              <w:t>-</w:t>
            </w:r>
            <w:r w:rsidRPr="007F1F0A">
              <w:rPr>
                <w:rFonts w:ascii="Times New Roman" w:eastAsia="仿宋_GB2312" w:hAnsi="Times New Roman" w:cs="Times New Roman"/>
              </w:rPr>
              <w:t>弯曲疲劳耦合作用的试验装置及其测试方法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8CBA" w14:textId="73ACC23A" w:rsidR="008C593A" w:rsidRPr="007F1F0A" w:rsidRDefault="008C593A" w:rsidP="008C593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7F1F0A">
              <w:rPr>
                <w:rFonts w:ascii="Times New Roman" w:eastAsia="仿宋_GB2312" w:hAnsi="Times New Roman" w:cs="Times New Roman"/>
              </w:rPr>
              <w:t>中国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B3C2" w14:textId="5F3C2A6B" w:rsidR="008C593A" w:rsidRPr="007F1F0A" w:rsidRDefault="008C593A" w:rsidP="008C593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7F1F0A">
              <w:rPr>
                <w:rFonts w:ascii="Times New Roman" w:eastAsia="仿宋_GB2312" w:hAnsi="Times New Roman" w:cs="Times New Roman"/>
              </w:rPr>
              <w:t>CN115266429B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DA70" w14:textId="21026B8A" w:rsidR="008C593A" w:rsidRPr="007F1F0A" w:rsidRDefault="008C593A" w:rsidP="008C593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7F1F0A">
              <w:rPr>
                <w:rFonts w:ascii="Times New Roman" w:eastAsia="仿宋_GB2312" w:hAnsi="Times New Roman" w:cs="Times New Roman"/>
              </w:rPr>
              <w:t>2024.05.17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E709" w14:textId="474C886C" w:rsidR="008C593A" w:rsidRPr="007F1F0A" w:rsidRDefault="008C593A" w:rsidP="008C593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7F1F0A">
              <w:rPr>
                <w:rFonts w:ascii="Times New Roman" w:eastAsia="仿宋_GB2312" w:hAnsi="Times New Roman" w:cs="Times New Roman"/>
              </w:rPr>
              <w:t>7014697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10C6" w14:textId="0BB81B58" w:rsidR="008C593A" w:rsidRPr="007F1F0A" w:rsidRDefault="008C593A" w:rsidP="008C593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7F1F0A">
              <w:rPr>
                <w:rFonts w:ascii="Times New Roman" w:eastAsia="仿宋_GB2312" w:hAnsi="Times New Roman" w:cs="Times New Roman" w:hint="eastAsia"/>
              </w:rPr>
              <w:t>哈尔滨工业大学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40DD" w14:textId="23A84953" w:rsidR="008C593A" w:rsidRPr="007F1F0A" w:rsidRDefault="008C593A" w:rsidP="008C593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7F1F0A">
              <w:rPr>
                <w:rFonts w:ascii="Times New Roman" w:eastAsia="仿宋_GB2312" w:hAnsi="Times New Roman" w:cs="Times New Roman" w:hint="eastAsia"/>
              </w:rPr>
              <w:t>咸贵军，施佳君，李承高，潘云锋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3C52" w14:textId="4455E68A" w:rsidR="008C593A" w:rsidRPr="007F1F0A" w:rsidRDefault="008C593A" w:rsidP="008C593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7F1F0A">
              <w:rPr>
                <w:rFonts w:ascii="Times New Roman" w:eastAsia="仿宋_GB2312" w:hAnsi="Times New Roman" w:cs="Times New Roman"/>
              </w:rPr>
              <w:t>有效</w:t>
            </w:r>
          </w:p>
        </w:tc>
      </w:tr>
      <w:bookmarkEnd w:id="8"/>
      <w:tr w:rsidR="008C593A" w:rsidRPr="00B42837" w14:paraId="5C0E19BE" w14:textId="77777777" w:rsidTr="002007BD">
        <w:trPr>
          <w:trHeight w:val="10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67E1" w14:textId="699083B6" w:rsidR="008C593A" w:rsidRPr="007F1F0A" w:rsidRDefault="008C593A" w:rsidP="008C593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7F1F0A">
              <w:rPr>
                <w:rFonts w:ascii="Times New Roman" w:eastAsia="仿宋_GB2312" w:hAnsi="Times New Roman" w:cs="Times New Roman"/>
              </w:rPr>
              <w:t>发明专利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DF95" w14:textId="628E9A09" w:rsidR="008C593A" w:rsidRPr="007F1F0A" w:rsidRDefault="008C593A" w:rsidP="008C593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7F1F0A">
              <w:rPr>
                <w:rFonts w:ascii="Times New Roman" w:eastAsia="仿宋_GB2312" w:hAnsi="Times New Roman" w:cs="Times New Roman" w:hint="eastAsia"/>
              </w:rPr>
              <w:t>用于混凝土梁加固的纤维增强复合材料板、钢板组合结构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1D7D" w14:textId="45A41C23" w:rsidR="008C593A" w:rsidRPr="007F1F0A" w:rsidRDefault="008C593A" w:rsidP="008C593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7F1F0A">
              <w:rPr>
                <w:rFonts w:ascii="Times New Roman" w:eastAsia="仿宋_GB2312" w:hAnsi="Times New Roman" w:cs="Times New Roman"/>
              </w:rPr>
              <w:t>中国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0D64" w14:textId="7DDF6760" w:rsidR="008C593A" w:rsidRPr="007F1F0A" w:rsidRDefault="008C593A" w:rsidP="008C593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7F1F0A">
              <w:rPr>
                <w:rFonts w:ascii="Times New Roman" w:eastAsia="仿宋_GB2312" w:hAnsi="Times New Roman" w:cs="Times New Roman"/>
              </w:rPr>
              <w:t>CN106337567B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C05" w14:textId="11714F0E" w:rsidR="008C593A" w:rsidRPr="007F1F0A" w:rsidRDefault="008C593A" w:rsidP="008C593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7F1F0A">
              <w:rPr>
                <w:rFonts w:ascii="Times New Roman" w:eastAsia="仿宋_GB2312" w:hAnsi="Times New Roman" w:cs="Times New Roman"/>
              </w:rPr>
              <w:t>2019.03.19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7BB9" w14:textId="47986D04" w:rsidR="008C593A" w:rsidRPr="007F1F0A" w:rsidRDefault="008C593A" w:rsidP="008C593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7F1F0A">
              <w:rPr>
                <w:rFonts w:ascii="Times New Roman" w:eastAsia="仿宋_GB2312" w:hAnsi="Times New Roman" w:cs="Times New Roman"/>
              </w:rPr>
              <w:t>3297247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553B" w14:textId="1CCAC0CB" w:rsidR="008C593A" w:rsidRPr="007F1F0A" w:rsidRDefault="008C593A" w:rsidP="008C593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7F1F0A">
              <w:rPr>
                <w:rFonts w:ascii="Times New Roman" w:eastAsia="仿宋_GB2312" w:hAnsi="Times New Roman" w:cs="Times New Roman" w:hint="eastAsia"/>
              </w:rPr>
              <w:t>哈尔滨工业大学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76ED" w14:textId="7657E020" w:rsidR="008C593A" w:rsidRPr="007F1F0A" w:rsidRDefault="008C593A" w:rsidP="008C593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7F1F0A">
              <w:rPr>
                <w:rFonts w:ascii="Times New Roman" w:eastAsia="仿宋_GB2312" w:hAnsi="Times New Roman" w:cs="Times New Roman" w:hint="eastAsia"/>
              </w:rPr>
              <w:t>咸贵军，</w:t>
            </w:r>
            <w:proofErr w:type="gramStart"/>
            <w:r w:rsidRPr="007F1F0A">
              <w:rPr>
                <w:rFonts w:ascii="Times New Roman" w:eastAsia="仿宋_GB2312" w:hAnsi="Times New Roman" w:cs="Times New Roman" w:hint="eastAsia"/>
              </w:rPr>
              <w:t>肖艳荣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284F" w14:textId="237E0DC7" w:rsidR="008C593A" w:rsidRPr="007F1F0A" w:rsidRDefault="008C593A" w:rsidP="008C593A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7F1F0A">
              <w:rPr>
                <w:rFonts w:ascii="Times New Roman" w:eastAsia="仿宋_GB2312" w:hAnsi="Times New Roman" w:cs="Times New Roman"/>
              </w:rPr>
              <w:t>有效</w:t>
            </w:r>
          </w:p>
        </w:tc>
      </w:tr>
    </w:tbl>
    <w:p w14:paraId="3A7F3CD1" w14:textId="77777777" w:rsidR="00AB3749" w:rsidRPr="00B42837" w:rsidRDefault="00AB3749" w:rsidP="000863C9">
      <w:pPr>
        <w:rPr>
          <w:rFonts w:ascii="Times New Roman" w:hAnsi="Times New Roman" w:cs="Times New Roman"/>
        </w:rPr>
      </w:pPr>
      <w:bookmarkStart w:id="9" w:name="_GoBack"/>
      <w:bookmarkEnd w:id="9"/>
    </w:p>
    <w:sectPr w:rsidR="00AB3749" w:rsidRPr="00B42837" w:rsidSect="00AB37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5FE40" w14:textId="77777777" w:rsidR="00E96E0D" w:rsidRDefault="00E96E0D" w:rsidP="0054751B">
      <w:r>
        <w:separator/>
      </w:r>
    </w:p>
  </w:endnote>
  <w:endnote w:type="continuationSeparator" w:id="0">
    <w:p w14:paraId="32135F9E" w14:textId="77777777" w:rsidR="00E96E0D" w:rsidRDefault="00E96E0D" w:rsidP="0054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347DD" w14:textId="77777777" w:rsidR="00E96E0D" w:rsidRDefault="00E96E0D" w:rsidP="0054751B">
      <w:r>
        <w:separator/>
      </w:r>
    </w:p>
  </w:footnote>
  <w:footnote w:type="continuationSeparator" w:id="0">
    <w:p w14:paraId="179A7C94" w14:textId="77777777" w:rsidR="00E96E0D" w:rsidRDefault="00E96E0D" w:rsidP="00547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883"/>
    <w:rsid w:val="000177B7"/>
    <w:rsid w:val="00021016"/>
    <w:rsid w:val="0003774A"/>
    <w:rsid w:val="00037CD0"/>
    <w:rsid w:val="00080A93"/>
    <w:rsid w:val="000863C9"/>
    <w:rsid w:val="0009191D"/>
    <w:rsid w:val="000924B2"/>
    <w:rsid w:val="00097B94"/>
    <w:rsid w:val="000A456F"/>
    <w:rsid w:val="000E6152"/>
    <w:rsid w:val="000F6FF4"/>
    <w:rsid w:val="001163A5"/>
    <w:rsid w:val="00145C5B"/>
    <w:rsid w:val="001553DE"/>
    <w:rsid w:val="00177DF3"/>
    <w:rsid w:val="002007BD"/>
    <w:rsid w:val="002260CD"/>
    <w:rsid w:val="00262677"/>
    <w:rsid w:val="002658B5"/>
    <w:rsid w:val="0028378F"/>
    <w:rsid w:val="002B5159"/>
    <w:rsid w:val="002E7159"/>
    <w:rsid w:val="0034632B"/>
    <w:rsid w:val="0035227C"/>
    <w:rsid w:val="00357CDB"/>
    <w:rsid w:val="00372A76"/>
    <w:rsid w:val="00373EEE"/>
    <w:rsid w:val="0038023F"/>
    <w:rsid w:val="004122B0"/>
    <w:rsid w:val="00441749"/>
    <w:rsid w:val="00465618"/>
    <w:rsid w:val="004A13A0"/>
    <w:rsid w:val="004E2C27"/>
    <w:rsid w:val="004F19CA"/>
    <w:rsid w:val="00516050"/>
    <w:rsid w:val="00532187"/>
    <w:rsid w:val="005357EB"/>
    <w:rsid w:val="0054751B"/>
    <w:rsid w:val="005B5393"/>
    <w:rsid w:val="005F3303"/>
    <w:rsid w:val="00644A14"/>
    <w:rsid w:val="00646B4F"/>
    <w:rsid w:val="0064777F"/>
    <w:rsid w:val="006622C1"/>
    <w:rsid w:val="00673462"/>
    <w:rsid w:val="006E16C9"/>
    <w:rsid w:val="00706C63"/>
    <w:rsid w:val="00752F84"/>
    <w:rsid w:val="00767537"/>
    <w:rsid w:val="007838A5"/>
    <w:rsid w:val="007E6C02"/>
    <w:rsid w:val="007F1F0A"/>
    <w:rsid w:val="00807C97"/>
    <w:rsid w:val="00813B0C"/>
    <w:rsid w:val="00826EB3"/>
    <w:rsid w:val="00843191"/>
    <w:rsid w:val="00885FE7"/>
    <w:rsid w:val="008A1173"/>
    <w:rsid w:val="008C593A"/>
    <w:rsid w:val="008C6F71"/>
    <w:rsid w:val="00936AD7"/>
    <w:rsid w:val="00947FCD"/>
    <w:rsid w:val="00956D1F"/>
    <w:rsid w:val="0097445B"/>
    <w:rsid w:val="00985471"/>
    <w:rsid w:val="00985CD1"/>
    <w:rsid w:val="00993DE8"/>
    <w:rsid w:val="009D4F11"/>
    <w:rsid w:val="009E1A07"/>
    <w:rsid w:val="00A879CE"/>
    <w:rsid w:val="00A96E14"/>
    <w:rsid w:val="00AA3FC1"/>
    <w:rsid w:val="00AB19A8"/>
    <w:rsid w:val="00AB3749"/>
    <w:rsid w:val="00B42837"/>
    <w:rsid w:val="00B639BA"/>
    <w:rsid w:val="00B95817"/>
    <w:rsid w:val="00B961C1"/>
    <w:rsid w:val="00BD5549"/>
    <w:rsid w:val="00C14574"/>
    <w:rsid w:val="00CA43C5"/>
    <w:rsid w:val="00CC177D"/>
    <w:rsid w:val="00CF4D62"/>
    <w:rsid w:val="00D638B6"/>
    <w:rsid w:val="00D7067A"/>
    <w:rsid w:val="00DA306F"/>
    <w:rsid w:val="00DE3D0B"/>
    <w:rsid w:val="00DF09F6"/>
    <w:rsid w:val="00E70698"/>
    <w:rsid w:val="00E96E0D"/>
    <w:rsid w:val="00EC4883"/>
    <w:rsid w:val="00EC6AB6"/>
    <w:rsid w:val="00EE0A2E"/>
    <w:rsid w:val="00F065FE"/>
    <w:rsid w:val="00F10BED"/>
    <w:rsid w:val="00F12256"/>
    <w:rsid w:val="00F44AAB"/>
    <w:rsid w:val="00F57966"/>
    <w:rsid w:val="00F8346A"/>
    <w:rsid w:val="00F873C9"/>
    <w:rsid w:val="00FE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68911"/>
  <w15:chartTrackingRefBased/>
  <w15:docId w15:val="{92A6E610-7DC2-45E3-B858-A3572617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75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7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751B"/>
    <w:rPr>
      <w:sz w:val="18"/>
      <w:szCs w:val="18"/>
    </w:rPr>
  </w:style>
  <w:style w:type="character" w:customStyle="1" w:styleId="title1">
    <w:name w:val="title1"/>
    <w:qFormat/>
    <w:rsid w:val="00080A93"/>
    <w:rPr>
      <w:b/>
      <w:bCs/>
      <w:color w:val="999900"/>
      <w:sz w:val="24"/>
      <w:szCs w:val="24"/>
    </w:rPr>
  </w:style>
  <w:style w:type="paragraph" w:styleId="a7">
    <w:name w:val="Revision"/>
    <w:hidden/>
    <w:uiPriority w:val="99"/>
    <w:semiHidden/>
    <w:rsid w:val="00767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436</Words>
  <Characters>2489</Characters>
  <Application>Microsoft Office Word</Application>
  <DocSecurity>0</DocSecurity>
  <Lines>20</Lines>
  <Paragraphs>5</Paragraphs>
  <ScaleCrop>false</ScaleCrop>
  <Company>Microsoft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Chenggao Li</cp:lastModifiedBy>
  <cp:revision>87</cp:revision>
  <dcterms:created xsi:type="dcterms:W3CDTF">2024-08-01T07:12:00Z</dcterms:created>
  <dcterms:modified xsi:type="dcterms:W3CDTF">2025-09-12T07:53:00Z</dcterms:modified>
</cp:coreProperties>
</file>